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F6" w:rsidRPr="0061154E" w:rsidRDefault="00127BF6" w:rsidP="00127BF6">
      <w:pPr>
        <w:jc w:val="center"/>
        <w:rPr>
          <w:sz w:val="28"/>
          <w:szCs w:val="28"/>
        </w:rPr>
      </w:pPr>
      <w:r w:rsidRPr="0061154E">
        <w:rPr>
          <w:sz w:val="28"/>
          <w:szCs w:val="28"/>
        </w:rPr>
        <w:t>Рабочий план счетов бюджетного учета учреждения</w:t>
      </w:r>
      <w:r w:rsidR="00647EF4">
        <w:rPr>
          <w:sz w:val="28"/>
          <w:szCs w:val="28"/>
        </w:rPr>
        <w:t xml:space="preserve"> МБОУ СОШ Гайтерского с.п.</w:t>
      </w:r>
      <w:bookmarkStart w:id="0" w:name="_GoBack"/>
      <w:bookmarkEnd w:id="0"/>
    </w:p>
    <w:p w:rsidR="00127BF6" w:rsidRPr="00FC0EF9" w:rsidRDefault="00127BF6" w:rsidP="00127BF6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"/>
        <w:gridCol w:w="1229"/>
        <w:gridCol w:w="1094"/>
        <w:gridCol w:w="1260"/>
        <w:gridCol w:w="5831"/>
      </w:tblGrid>
      <w:tr w:rsidR="00127BF6" w:rsidRPr="00FC0EF9" w:rsidTr="00512A23">
        <w:tc>
          <w:tcPr>
            <w:tcW w:w="0" w:type="auto"/>
          </w:tcPr>
          <w:p w:rsidR="00127BF6" w:rsidRPr="00FC0EF9" w:rsidRDefault="00127BF6" w:rsidP="00B00CE3">
            <w:pPr>
              <w:jc w:val="center"/>
            </w:pPr>
            <w:r w:rsidRPr="00FC0EF9">
              <w:t>1-4 разряд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jc w:val="center"/>
            </w:pPr>
            <w:r w:rsidRPr="00FC0EF9">
              <w:t>5-14 разряд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center"/>
            </w:pPr>
            <w:r w:rsidRPr="00FC0EF9">
              <w:t>15-17 разряд</w:t>
            </w:r>
          </w:p>
        </w:tc>
        <w:tc>
          <w:tcPr>
            <w:tcW w:w="1260" w:type="dxa"/>
          </w:tcPr>
          <w:p w:rsidR="00127BF6" w:rsidRPr="00FC0EF9" w:rsidRDefault="00127BF6" w:rsidP="00B00CE3">
            <w:pPr>
              <w:jc w:val="center"/>
            </w:pPr>
            <w:r w:rsidRPr="00FC0EF9">
              <w:t>Номер счета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jc w:val="center"/>
            </w:pPr>
            <w:r w:rsidRPr="00FC0EF9">
              <w:t>Наименование</w:t>
            </w:r>
          </w:p>
        </w:tc>
      </w:tr>
      <w:tr w:rsidR="00DA315A" w:rsidRPr="00FC0EF9" w:rsidTr="00512A23">
        <w:tc>
          <w:tcPr>
            <w:tcW w:w="0" w:type="auto"/>
          </w:tcPr>
          <w:p w:rsidR="00DA315A" w:rsidRPr="00FC0EF9" w:rsidRDefault="00DA315A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DA315A" w:rsidRPr="00FC0EF9" w:rsidRDefault="00DA315A" w:rsidP="00B00CE3">
            <w:pPr>
              <w:jc w:val="center"/>
            </w:pPr>
            <w:r>
              <w:t>хххххххххх</w:t>
            </w:r>
          </w:p>
        </w:tc>
        <w:tc>
          <w:tcPr>
            <w:tcW w:w="1094" w:type="dxa"/>
          </w:tcPr>
          <w:p w:rsidR="00DA315A" w:rsidRPr="00FC0EF9" w:rsidRDefault="00DA315A" w:rsidP="00B00CE3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DA315A" w:rsidRPr="00FC0EF9" w:rsidRDefault="00DA315A" w:rsidP="00B00CE3">
            <w:pPr>
              <w:jc w:val="center"/>
            </w:pPr>
            <w:r>
              <w:t>Х10110000</w:t>
            </w:r>
          </w:p>
        </w:tc>
        <w:tc>
          <w:tcPr>
            <w:tcW w:w="0" w:type="auto"/>
          </w:tcPr>
          <w:p w:rsidR="00DA315A" w:rsidRPr="00FC0EF9" w:rsidRDefault="00DA315A" w:rsidP="00DA315A">
            <w:r w:rsidRPr="00DA315A">
              <w:t>Основные средства – недвижимое имущество учреждения</w:t>
            </w:r>
          </w:p>
        </w:tc>
      </w:tr>
      <w:tr w:rsidR="00B00CE3" w:rsidRPr="00FC0EF9" w:rsidTr="00512A23">
        <w:tc>
          <w:tcPr>
            <w:tcW w:w="0" w:type="auto"/>
          </w:tcPr>
          <w:p w:rsidR="00B00CE3" w:rsidRPr="00FC0EF9" w:rsidRDefault="00B00CE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B00CE3" w:rsidRPr="00FC0EF9" w:rsidRDefault="00DA0423" w:rsidP="00B00CE3">
            <w:pPr>
              <w:jc w:val="center"/>
            </w:pPr>
            <w:r>
              <w:t>хххххххххх</w:t>
            </w:r>
          </w:p>
        </w:tc>
        <w:tc>
          <w:tcPr>
            <w:tcW w:w="1094" w:type="dxa"/>
          </w:tcPr>
          <w:p w:rsidR="00B00CE3" w:rsidRPr="00FC0EF9" w:rsidRDefault="00B00CE3" w:rsidP="00B00CE3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B00CE3" w:rsidRPr="00FC0EF9" w:rsidRDefault="00DA315A" w:rsidP="00B00CE3">
            <w:pPr>
              <w:jc w:val="center"/>
            </w:pPr>
            <w:r>
              <w:t>х</w:t>
            </w:r>
            <w:r w:rsidR="00B00CE3">
              <w:t>10120000</w:t>
            </w:r>
          </w:p>
        </w:tc>
        <w:tc>
          <w:tcPr>
            <w:tcW w:w="0" w:type="auto"/>
          </w:tcPr>
          <w:p w:rsidR="00B00CE3" w:rsidRPr="00FC0EF9" w:rsidRDefault="00B00CE3" w:rsidP="00B00CE3">
            <w:r w:rsidRPr="00B00CE3">
              <w:t>Основные средства – особо ценное движимое имущество учреждения</w:t>
            </w:r>
          </w:p>
        </w:tc>
      </w:tr>
      <w:tr w:rsidR="00DA0423" w:rsidRPr="00FC0EF9" w:rsidTr="00512A23">
        <w:tc>
          <w:tcPr>
            <w:tcW w:w="0" w:type="auto"/>
          </w:tcPr>
          <w:p w:rsidR="00DA0423" w:rsidRDefault="00DA042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DA0423" w:rsidRPr="00FC0EF9" w:rsidRDefault="00DA0423" w:rsidP="00B00CE3">
            <w:pPr>
              <w:jc w:val="center"/>
            </w:pPr>
            <w:r>
              <w:t>хххххххххх</w:t>
            </w:r>
          </w:p>
        </w:tc>
        <w:tc>
          <w:tcPr>
            <w:tcW w:w="1094" w:type="dxa"/>
          </w:tcPr>
          <w:p w:rsidR="00DA0423" w:rsidRDefault="00DA0423" w:rsidP="00B00CE3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DA0423" w:rsidRDefault="00DA315A" w:rsidP="00B00CE3">
            <w:pPr>
              <w:jc w:val="center"/>
            </w:pPr>
            <w:r>
              <w:t>х</w:t>
            </w:r>
            <w:r w:rsidR="00DA0423">
              <w:t>10124000</w:t>
            </w:r>
          </w:p>
        </w:tc>
        <w:tc>
          <w:tcPr>
            <w:tcW w:w="0" w:type="auto"/>
          </w:tcPr>
          <w:p w:rsidR="00DA0423" w:rsidRPr="00B00CE3" w:rsidRDefault="00DA0423" w:rsidP="00B00CE3">
            <w:r w:rsidRPr="00DA0423">
              <w:t>Машины и оборудование – особо ценное движимое имущество учреждения</w:t>
            </w:r>
          </w:p>
        </w:tc>
      </w:tr>
      <w:tr w:rsidR="00DA0423" w:rsidRPr="00FC0EF9" w:rsidTr="00512A23">
        <w:tc>
          <w:tcPr>
            <w:tcW w:w="0" w:type="auto"/>
          </w:tcPr>
          <w:p w:rsidR="00DA0423" w:rsidRDefault="00DA042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DA0423" w:rsidRDefault="00DA0423" w:rsidP="00DA0423">
            <w:pPr>
              <w:jc w:val="center"/>
            </w:pPr>
            <w:r>
              <w:t>хххххххххх</w:t>
            </w:r>
          </w:p>
        </w:tc>
        <w:tc>
          <w:tcPr>
            <w:tcW w:w="1094" w:type="dxa"/>
          </w:tcPr>
          <w:p w:rsidR="00DA0423" w:rsidRDefault="00DA0423" w:rsidP="00B00CE3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DA0423" w:rsidRDefault="00DA315A" w:rsidP="00B00CE3">
            <w:pPr>
              <w:jc w:val="center"/>
            </w:pPr>
            <w:r>
              <w:t>х</w:t>
            </w:r>
            <w:r w:rsidR="00DA0423">
              <w:t>10126000</w:t>
            </w:r>
          </w:p>
        </w:tc>
        <w:tc>
          <w:tcPr>
            <w:tcW w:w="0" w:type="auto"/>
          </w:tcPr>
          <w:p w:rsidR="00DA0423" w:rsidRPr="00DA0423" w:rsidRDefault="00DA0423" w:rsidP="00B00CE3">
            <w:r w:rsidRPr="00DA0423">
              <w:t>Инвентарь производственный и хозяйственный – особо ценное движимое имущество учреждения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B00CE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0423" w:rsidP="00DA0423">
            <w:pPr>
              <w:jc w:val="center"/>
            </w:pPr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B00CE3" w:rsidP="00B00CE3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127BF6" w:rsidRPr="00FC0EF9" w:rsidRDefault="00DA315A" w:rsidP="00B00CE3">
            <w:pPr>
              <w:jc w:val="center"/>
            </w:pPr>
            <w:r>
              <w:t>х</w:t>
            </w:r>
            <w:r w:rsidR="00127BF6" w:rsidRPr="00FC0EF9">
              <w:t>10130000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Основные средства – иное движимое имущество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DA042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0423" w:rsidP="00DA0423">
            <w:pPr>
              <w:jc w:val="center"/>
            </w:pPr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DA0423" w:rsidP="00B00CE3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127BF6" w:rsidRPr="00FC0EF9" w:rsidRDefault="00DA315A" w:rsidP="00B00CE3">
            <w:pPr>
              <w:jc w:val="center"/>
            </w:pPr>
            <w:r>
              <w:t>х</w:t>
            </w:r>
            <w:r w:rsidR="00127BF6" w:rsidRPr="00FC0EF9">
              <w:t>10134000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Машины и оборудование – иное движимое имущество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DA315A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DA315A">
            <w:pPr>
              <w:jc w:val="center"/>
            </w:pPr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DA315A" w:rsidP="00B00CE3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127BF6" w:rsidRPr="00FC0EF9" w:rsidRDefault="00DA315A" w:rsidP="00B00CE3">
            <w:pPr>
              <w:jc w:val="center"/>
            </w:pPr>
            <w:r>
              <w:t>х</w:t>
            </w:r>
            <w:r w:rsidR="00127BF6" w:rsidRPr="00FC0EF9">
              <w:t>10136000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 xml:space="preserve">Инвентарь производственный и хозяйственный  – иное движимое имущество 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DA315A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DA315A">
            <w:pPr>
              <w:jc w:val="center"/>
            </w:pPr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DA315A" w:rsidP="00B00CE3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127BF6" w:rsidRPr="00FC0EF9" w:rsidRDefault="00DA315A" w:rsidP="00B00CE3">
            <w:pPr>
              <w:jc w:val="center"/>
            </w:pPr>
            <w:r>
              <w:t>х</w:t>
            </w:r>
            <w:r w:rsidR="00127BF6" w:rsidRPr="00FC0EF9">
              <w:t>10138000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 xml:space="preserve">Прочие основные средства – иное движимое имущество </w:t>
            </w:r>
          </w:p>
        </w:tc>
      </w:tr>
      <w:tr w:rsidR="00DA315A" w:rsidRPr="00FC0EF9" w:rsidTr="00512A23">
        <w:tc>
          <w:tcPr>
            <w:tcW w:w="0" w:type="auto"/>
          </w:tcPr>
          <w:p w:rsidR="00DA315A" w:rsidRDefault="00DA315A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DA315A" w:rsidRDefault="00DA315A" w:rsidP="00DA315A">
            <w:pPr>
              <w:jc w:val="center"/>
            </w:pPr>
            <w:r>
              <w:t>хххххххххх</w:t>
            </w:r>
          </w:p>
        </w:tc>
        <w:tc>
          <w:tcPr>
            <w:tcW w:w="1094" w:type="dxa"/>
          </w:tcPr>
          <w:p w:rsidR="00DA315A" w:rsidRDefault="00DA315A" w:rsidP="00B00CE3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DA315A" w:rsidRDefault="00DA315A" w:rsidP="00B00CE3">
            <w:pPr>
              <w:jc w:val="center"/>
            </w:pPr>
            <w:r>
              <w:t>Х10410000</w:t>
            </w:r>
          </w:p>
        </w:tc>
        <w:tc>
          <w:tcPr>
            <w:tcW w:w="0" w:type="auto"/>
            <w:vAlign w:val="center"/>
          </w:tcPr>
          <w:p w:rsidR="00DA315A" w:rsidRPr="00FC0EF9" w:rsidRDefault="00DA315A" w:rsidP="00B00CE3">
            <w:pPr>
              <w:autoSpaceDE w:val="0"/>
              <w:autoSpaceDN w:val="0"/>
              <w:adjustRightInd w:val="0"/>
            </w:pPr>
            <w:r w:rsidRPr="00DA315A">
              <w:t>Амортизация недвижимого имущества учреждения</w:t>
            </w:r>
          </w:p>
        </w:tc>
      </w:tr>
      <w:tr w:rsidR="00DA315A" w:rsidRPr="00FC0EF9" w:rsidTr="00512A23">
        <w:tc>
          <w:tcPr>
            <w:tcW w:w="0" w:type="auto"/>
          </w:tcPr>
          <w:p w:rsidR="00DA315A" w:rsidRDefault="00DA315A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DA315A" w:rsidRDefault="00DA315A" w:rsidP="00DA315A">
            <w:pPr>
              <w:jc w:val="center"/>
            </w:pPr>
            <w:r>
              <w:t>хххххххххх</w:t>
            </w:r>
          </w:p>
        </w:tc>
        <w:tc>
          <w:tcPr>
            <w:tcW w:w="1094" w:type="dxa"/>
          </w:tcPr>
          <w:p w:rsidR="00DA315A" w:rsidRDefault="00DA315A" w:rsidP="00B00CE3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DA315A" w:rsidRDefault="00DA315A" w:rsidP="00B00CE3">
            <w:pPr>
              <w:jc w:val="center"/>
            </w:pPr>
            <w:r>
              <w:t>Х10420000</w:t>
            </w:r>
          </w:p>
        </w:tc>
        <w:tc>
          <w:tcPr>
            <w:tcW w:w="0" w:type="auto"/>
            <w:vAlign w:val="center"/>
          </w:tcPr>
          <w:p w:rsidR="00DA315A" w:rsidRPr="00DA315A" w:rsidRDefault="00DA315A" w:rsidP="00B00CE3">
            <w:pPr>
              <w:autoSpaceDE w:val="0"/>
              <w:autoSpaceDN w:val="0"/>
              <w:adjustRightInd w:val="0"/>
            </w:pPr>
            <w:r w:rsidRPr="00DA315A">
              <w:t>Амортизация  особо ценного движимого имущества учреждения</w:t>
            </w:r>
          </w:p>
        </w:tc>
      </w:tr>
      <w:tr w:rsidR="00DA315A" w:rsidRPr="00FC0EF9" w:rsidTr="00512A23">
        <w:tc>
          <w:tcPr>
            <w:tcW w:w="0" w:type="auto"/>
          </w:tcPr>
          <w:p w:rsidR="00DA315A" w:rsidRDefault="00DA315A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DA315A" w:rsidRDefault="00DA315A" w:rsidP="00DA315A">
            <w:pPr>
              <w:jc w:val="center"/>
            </w:pPr>
            <w:r>
              <w:t>хххххххххх</w:t>
            </w:r>
          </w:p>
        </w:tc>
        <w:tc>
          <w:tcPr>
            <w:tcW w:w="1094" w:type="dxa"/>
          </w:tcPr>
          <w:p w:rsidR="00DA315A" w:rsidRDefault="00DA315A" w:rsidP="00B00CE3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DA315A" w:rsidRDefault="00DA315A" w:rsidP="00B00CE3">
            <w:pPr>
              <w:jc w:val="center"/>
            </w:pPr>
            <w:r>
              <w:t>Х10424000</w:t>
            </w:r>
          </w:p>
        </w:tc>
        <w:tc>
          <w:tcPr>
            <w:tcW w:w="0" w:type="auto"/>
            <w:vAlign w:val="center"/>
          </w:tcPr>
          <w:p w:rsidR="00DA315A" w:rsidRPr="00DA315A" w:rsidRDefault="00DA315A" w:rsidP="00B00CE3">
            <w:pPr>
              <w:autoSpaceDE w:val="0"/>
              <w:autoSpaceDN w:val="0"/>
              <w:adjustRightInd w:val="0"/>
            </w:pPr>
            <w:r w:rsidRPr="00DA315A">
              <w:t>Амортизация машин и оборудования – особо ценного движимого имущества учреждения</w:t>
            </w:r>
          </w:p>
        </w:tc>
      </w:tr>
      <w:tr w:rsidR="00816C42" w:rsidRPr="00FC0EF9" w:rsidTr="00512A23">
        <w:tc>
          <w:tcPr>
            <w:tcW w:w="0" w:type="auto"/>
          </w:tcPr>
          <w:p w:rsidR="00816C42" w:rsidRDefault="00816C42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816C42" w:rsidRDefault="00816C42" w:rsidP="00DA315A">
            <w:pPr>
              <w:jc w:val="center"/>
            </w:pPr>
            <w:r>
              <w:t>хххххххххх</w:t>
            </w:r>
          </w:p>
        </w:tc>
        <w:tc>
          <w:tcPr>
            <w:tcW w:w="1094" w:type="dxa"/>
          </w:tcPr>
          <w:p w:rsidR="00816C42" w:rsidRDefault="00816C42" w:rsidP="00B00CE3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816C42" w:rsidRDefault="00816C42" w:rsidP="00B00CE3">
            <w:pPr>
              <w:jc w:val="center"/>
            </w:pPr>
            <w:r>
              <w:t>Х10426000</w:t>
            </w:r>
          </w:p>
        </w:tc>
        <w:tc>
          <w:tcPr>
            <w:tcW w:w="0" w:type="auto"/>
            <w:vAlign w:val="center"/>
          </w:tcPr>
          <w:p w:rsidR="00816C42" w:rsidRPr="00DA315A" w:rsidRDefault="00816C42" w:rsidP="00B00CE3">
            <w:pPr>
              <w:autoSpaceDE w:val="0"/>
              <w:autoSpaceDN w:val="0"/>
              <w:adjustRightInd w:val="0"/>
            </w:pPr>
            <w:r w:rsidRPr="00816C42">
              <w:t>Амортизация инвентаря производственного и хозяйственного – особо ценного движимого имущества учреждения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DA315A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DA315A">
            <w:pPr>
              <w:jc w:val="center"/>
            </w:pPr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DA315A" w:rsidP="00B00CE3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127BF6" w:rsidRPr="00FC0EF9" w:rsidRDefault="00DA315A" w:rsidP="00B00CE3">
            <w:r>
              <w:t>х</w:t>
            </w:r>
            <w:r w:rsidR="00127BF6" w:rsidRPr="00FC0EF9">
              <w:t>10434000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Амортизация машин и оборудования – иного движимого имущество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816C42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B00CE3"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816C42" w:rsidP="00B00CE3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127BF6" w:rsidRPr="00FC0EF9" w:rsidRDefault="00816C42" w:rsidP="00B00CE3">
            <w:r>
              <w:t>х</w:t>
            </w:r>
            <w:r w:rsidR="00127BF6" w:rsidRPr="00FC0EF9">
              <w:t>10436000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 xml:space="preserve">Амортизация производственного и хозяйственного инвентаря – иного движимого имущества 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816C42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B00CE3"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816C42" w:rsidP="00B00CE3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127BF6" w:rsidRPr="00FC0EF9" w:rsidRDefault="00816C42" w:rsidP="00B00CE3">
            <w:r>
              <w:t>х</w:t>
            </w:r>
            <w:r w:rsidR="00127BF6" w:rsidRPr="00FC0EF9">
              <w:t>10438000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 xml:space="preserve">Амортизация прочих основных средств – иного движимого имущества 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816C42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B00CE3"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816C42" w:rsidP="00B00CE3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127BF6" w:rsidRPr="00FC0EF9" w:rsidRDefault="00816C42" w:rsidP="00B00CE3">
            <w:r>
              <w:t>х10532</w:t>
            </w:r>
            <w:r w:rsidR="00127BF6" w:rsidRPr="00FC0EF9">
              <w:t>000</w:t>
            </w:r>
          </w:p>
        </w:tc>
        <w:tc>
          <w:tcPr>
            <w:tcW w:w="0" w:type="auto"/>
            <w:vAlign w:val="center"/>
          </w:tcPr>
          <w:p w:rsidR="00127BF6" w:rsidRPr="00FC0EF9" w:rsidRDefault="00816C42" w:rsidP="00B00CE3">
            <w:pPr>
              <w:autoSpaceDE w:val="0"/>
              <w:autoSpaceDN w:val="0"/>
              <w:adjustRightInd w:val="0"/>
            </w:pPr>
            <w:r w:rsidRPr="00816C42">
              <w:t>Продукты питания - иное движимое имущество учреждения</w:t>
            </w:r>
          </w:p>
        </w:tc>
      </w:tr>
      <w:tr w:rsidR="00816C42" w:rsidRPr="00FC0EF9" w:rsidTr="00512A23">
        <w:tc>
          <w:tcPr>
            <w:tcW w:w="0" w:type="auto"/>
          </w:tcPr>
          <w:p w:rsidR="00816C42" w:rsidRDefault="00816C42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816C42" w:rsidRDefault="00816C42" w:rsidP="00B00CE3">
            <w:r>
              <w:t>хххххххххх</w:t>
            </w:r>
          </w:p>
        </w:tc>
        <w:tc>
          <w:tcPr>
            <w:tcW w:w="1094" w:type="dxa"/>
          </w:tcPr>
          <w:p w:rsidR="00816C42" w:rsidRDefault="00816C42" w:rsidP="00B00CE3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816C42" w:rsidRDefault="00816C42" w:rsidP="00B00CE3">
            <w:r>
              <w:t>Х10534000</w:t>
            </w:r>
          </w:p>
        </w:tc>
        <w:tc>
          <w:tcPr>
            <w:tcW w:w="0" w:type="auto"/>
            <w:vAlign w:val="center"/>
          </w:tcPr>
          <w:p w:rsidR="00816C42" w:rsidRPr="00816C42" w:rsidRDefault="00816C42" w:rsidP="00B00CE3">
            <w:pPr>
              <w:autoSpaceDE w:val="0"/>
              <w:autoSpaceDN w:val="0"/>
              <w:adjustRightInd w:val="0"/>
            </w:pPr>
            <w:r w:rsidRPr="00816C42">
              <w:t xml:space="preserve">Строительные материалы </w:t>
            </w:r>
            <w:r>
              <w:t>–</w:t>
            </w:r>
            <w:r w:rsidRPr="00816C42">
              <w:t xml:space="preserve"> иное движимое имущество учреждения</w:t>
            </w:r>
          </w:p>
        </w:tc>
      </w:tr>
      <w:tr w:rsidR="00816C42" w:rsidRPr="00FC0EF9" w:rsidTr="00512A23">
        <w:tc>
          <w:tcPr>
            <w:tcW w:w="0" w:type="auto"/>
          </w:tcPr>
          <w:p w:rsidR="00816C42" w:rsidRDefault="00816C42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816C42" w:rsidRDefault="00816C42" w:rsidP="00B00CE3">
            <w:r>
              <w:t>хххххххххх</w:t>
            </w:r>
          </w:p>
        </w:tc>
        <w:tc>
          <w:tcPr>
            <w:tcW w:w="1094" w:type="dxa"/>
          </w:tcPr>
          <w:p w:rsidR="00816C42" w:rsidRDefault="00816C42" w:rsidP="00B00CE3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816C42" w:rsidRDefault="00816C42" w:rsidP="00B00CE3">
            <w:r>
              <w:t>Х10536000</w:t>
            </w:r>
          </w:p>
        </w:tc>
        <w:tc>
          <w:tcPr>
            <w:tcW w:w="0" w:type="auto"/>
            <w:vAlign w:val="center"/>
          </w:tcPr>
          <w:p w:rsidR="00816C42" w:rsidRPr="00816C42" w:rsidRDefault="00816C42" w:rsidP="00B00CE3">
            <w:pPr>
              <w:autoSpaceDE w:val="0"/>
              <w:autoSpaceDN w:val="0"/>
              <w:adjustRightInd w:val="0"/>
            </w:pPr>
            <w:r w:rsidRPr="00816C42">
              <w:t xml:space="preserve">Прочие материальные запасы - иное движимое имущество </w:t>
            </w:r>
            <w:r w:rsidRPr="00816C42">
              <w:lastRenderedPageBreak/>
              <w:t>учреждения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816C42" w:rsidP="00B00CE3">
            <w:pPr>
              <w:jc w:val="center"/>
            </w:pPr>
            <w:r>
              <w:lastRenderedPageBreak/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both"/>
            </w:pPr>
            <w:r w:rsidRPr="00FC0EF9">
              <w:t>242, 243,</w:t>
            </w:r>
          </w:p>
          <w:p w:rsidR="00127BF6" w:rsidRPr="00FC0EF9" w:rsidRDefault="00816C42" w:rsidP="00B00CE3">
            <w:pPr>
              <w:jc w:val="both"/>
            </w:pPr>
            <w:r>
              <w:t>244</w:t>
            </w:r>
          </w:p>
        </w:tc>
        <w:tc>
          <w:tcPr>
            <w:tcW w:w="1260" w:type="dxa"/>
          </w:tcPr>
          <w:p w:rsidR="00127BF6" w:rsidRPr="00FC0EF9" w:rsidRDefault="007B0234" w:rsidP="00B00CE3">
            <w:r>
              <w:t>х</w:t>
            </w:r>
            <w:r w:rsidR="00127BF6" w:rsidRPr="00FC0EF9">
              <w:t>10631000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  <w:jc w:val="both"/>
            </w:pPr>
            <w:r w:rsidRPr="00FC0EF9">
              <w:t>Вложения в основные средства – иное движимое имущество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7B0234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both"/>
            </w:pPr>
            <w:r w:rsidRPr="00FC0EF9">
              <w:t>242,</w:t>
            </w:r>
          </w:p>
          <w:p w:rsidR="00127BF6" w:rsidRPr="00FC0EF9" w:rsidRDefault="007B0234" w:rsidP="00B00CE3">
            <w:pPr>
              <w:jc w:val="both"/>
            </w:pPr>
            <w:r>
              <w:t>243, 244</w:t>
            </w:r>
          </w:p>
        </w:tc>
        <w:tc>
          <w:tcPr>
            <w:tcW w:w="1260" w:type="dxa"/>
          </w:tcPr>
          <w:p w:rsidR="00127BF6" w:rsidRPr="00FC0EF9" w:rsidRDefault="007B0234" w:rsidP="00B00CE3">
            <w:r>
              <w:t>х</w:t>
            </w:r>
            <w:r w:rsidR="00127BF6" w:rsidRPr="00FC0EF9">
              <w:t>10634000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  <w:jc w:val="both"/>
            </w:pPr>
            <w:r w:rsidRPr="00FC0EF9">
              <w:t>Вложения в материальные запасы – иное движимое имущество</w:t>
            </w:r>
          </w:p>
        </w:tc>
      </w:tr>
      <w:tr w:rsidR="007B0234" w:rsidRPr="00FC0EF9" w:rsidTr="00512A23">
        <w:tc>
          <w:tcPr>
            <w:tcW w:w="0" w:type="auto"/>
          </w:tcPr>
          <w:p w:rsidR="007B0234" w:rsidRDefault="007B0234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7B0234" w:rsidRPr="00FC0EF9" w:rsidRDefault="007B0234" w:rsidP="00B00CE3">
            <w:r>
              <w:t>хххххххххх</w:t>
            </w:r>
          </w:p>
        </w:tc>
        <w:tc>
          <w:tcPr>
            <w:tcW w:w="1094" w:type="dxa"/>
          </w:tcPr>
          <w:p w:rsidR="007B0234" w:rsidRPr="00FC0EF9" w:rsidRDefault="007B0234" w:rsidP="007B0234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7B0234" w:rsidRDefault="007B0234" w:rsidP="00B00CE3">
            <w:r>
              <w:t>Х20111000</w:t>
            </w:r>
          </w:p>
        </w:tc>
        <w:tc>
          <w:tcPr>
            <w:tcW w:w="0" w:type="auto"/>
          </w:tcPr>
          <w:p w:rsidR="007B0234" w:rsidRPr="00FC0EF9" w:rsidRDefault="007B0234" w:rsidP="00B00CE3">
            <w:pPr>
              <w:autoSpaceDE w:val="0"/>
              <w:autoSpaceDN w:val="0"/>
              <w:adjustRightInd w:val="0"/>
              <w:jc w:val="both"/>
            </w:pPr>
            <w:r w:rsidRPr="007B0234">
              <w:t>Денежные средства учреждения на лицевых счетах в органе казначейства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7B0234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B00CE3"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7B0234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127BF6" w:rsidP="00B00CE3">
            <w:r w:rsidRPr="00FC0EF9">
              <w:t>320111000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  <w:jc w:val="both"/>
            </w:pPr>
            <w:r w:rsidRPr="00FC0EF9">
              <w:t>Средства во временном распоряжении на лицевом счете учреждения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7B0234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B00CE3"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7B0234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7B0234" w:rsidP="00B00CE3">
            <w:r>
              <w:t>х</w:t>
            </w:r>
            <w:r w:rsidR="00127BF6" w:rsidRPr="00FC0EF9">
              <w:t>20123000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Денежные средства учреждения в пути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7B0234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B00CE3"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7B0234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7B0234" w:rsidP="00B00CE3">
            <w:r>
              <w:t>х</w:t>
            </w:r>
            <w:r w:rsidR="00127BF6" w:rsidRPr="00FC0EF9">
              <w:t>20134000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Денежные средства в кассе учреждения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7B0234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B00CE3"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7B0234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7B0234" w:rsidP="00B00CE3">
            <w:r>
              <w:t>х</w:t>
            </w:r>
            <w:r w:rsidR="00127BF6" w:rsidRPr="00FC0EF9">
              <w:t>20135000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Денежные документы</w:t>
            </w:r>
          </w:p>
        </w:tc>
      </w:tr>
      <w:tr w:rsidR="007B0234" w:rsidRPr="00FC0EF9" w:rsidTr="00512A23">
        <w:tc>
          <w:tcPr>
            <w:tcW w:w="0" w:type="auto"/>
          </w:tcPr>
          <w:p w:rsidR="007B0234" w:rsidRDefault="007B0234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7B0234" w:rsidRDefault="007B0234" w:rsidP="00B00CE3">
            <w:r>
              <w:t>хххххххххх</w:t>
            </w:r>
          </w:p>
        </w:tc>
        <w:tc>
          <w:tcPr>
            <w:tcW w:w="1094" w:type="dxa"/>
          </w:tcPr>
          <w:p w:rsidR="007B0234" w:rsidRDefault="00F14074" w:rsidP="00B00CE3">
            <w:pPr>
              <w:jc w:val="center"/>
            </w:pPr>
            <w:r>
              <w:t>131</w:t>
            </w:r>
          </w:p>
        </w:tc>
        <w:tc>
          <w:tcPr>
            <w:tcW w:w="1260" w:type="dxa"/>
          </w:tcPr>
          <w:p w:rsidR="007B0234" w:rsidRDefault="007B0234" w:rsidP="00B00CE3">
            <w:r>
              <w:t>Х20531000</w:t>
            </w:r>
          </w:p>
        </w:tc>
        <w:tc>
          <w:tcPr>
            <w:tcW w:w="0" w:type="auto"/>
            <w:vAlign w:val="center"/>
          </w:tcPr>
          <w:p w:rsidR="007B0234" w:rsidRPr="00FC0EF9" w:rsidRDefault="007B0234" w:rsidP="00B00CE3">
            <w:pPr>
              <w:autoSpaceDE w:val="0"/>
              <w:autoSpaceDN w:val="0"/>
              <w:adjustRightInd w:val="0"/>
            </w:pPr>
            <w:r w:rsidRPr="007B0234">
              <w:t>Расчеты по доходам от оказания платных услуг (работ)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7B0234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7B0234" w:rsidP="00B00CE3">
            <w:pPr>
              <w:jc w:val="center"/>
            </w:pPr>
            <w:r>
              <w:t>152</w:t>
            </w:r>
          </w:p>
        </w:tc>
        <w:tc>
          <w:tcPr>
            <w:tcW w:w="1260" w:type="dxa"/>
          </w:tcPr>
          <w:p w:rsidR="00127BF6" w:rsidRPr="00FC0EF9" w:rsidRDefault="007B0234" w:rsidP="00B00CE3">
            <w:r>
              <w:t>5</w:t>
            </w:r>
            <w:r w:rsidR="001B1A66">
              <w:t>20552</w:t>
            </w:r>
            <w:r w:rsidR="00127BF6" w:rsidRPr="00FC0EF9">
              <w:t>000</w:t>
            </w:r>
          </w:p>
        </w:tc>
        <w:tc>
          <w:tcPr>
            <w:tcW w:w="0" w:type="auto"/>
            <w:vAlign w:val="center"/>
          </w:tcPr>
          <w:p w:rsidR="00127BF6" w:rsidRPr="00FC0EF9" w:rsidRDefault="001B1A66" w:rsidP="00B00CE3">
            <w:pPr>
              <w:autoSpaceDE w:val="0"/>
              <w:autoSpaceDN w:val="0"/>
              <w:adjustRightInd w:val="0"/>
              <w:jc w:val="both"/>
            </w:pPr>
            <w:r w:rsidRPr="001B1A66"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1B1A66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B1A66" w:rsidP="00B00CE3">
            <w:pPr>
              <w:jc w:val="center"/>
            </w:pPr>
            <w:r>
              <w:t>111</w:t>
            </w:r>
          </w:p>
        </w:tc>
        <w:tc>
          <w:tcPr>
            <w:tcW w:w="1260" w:type="dxa"/>
          </w:tcPr>
          <w:p w:rsidR="00127BF6" w:rsidRPr="00FC0EF9" w:rsidRDefault="001B1A66" w:rsidP="00B00CE3">
            <w:r>
              <w:t>х</w:t>
            </w:r>
            <w:r w:rsidR="00127BF6" w:rsidRPr="00FC0EF9">
              <w:t>20611000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  <w:jc w:val="both"/>
            </w:pPr>
            <w:r w:rsidRPr="00FC0EF9">
              <w:t>Расчеты по авансам по оплате труда и начислениям на выплаты по оплате труда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1B1A66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B1A66" w:rsidP="00B00CE3">
            <w:pPr>
              <w:jc w:val="center"/>
            </w:pPr>
            <w:r>
              <w:t>112</w:t>
            </w:r>
          </w:p>
        </w:tc>
        <w:tc>
          <w:tcPr>
            <w:tcW w:w="1260" w:type="dxa"/>
          </w:tcPr>
          <w:p w:rsidR="00127BF6" w:rsidRPr="00FC0EF9" w:rsidRDefault="001B1A66" w:rsidP="00B00CE3">
            <w:r>
              <w:t>х</w:t>
            </w:r>
            <w:r w:rsidR="00127BF6" w:rsidRPr="00FC0EF9">
              <w:t>20612000</w:t>
            </w:r>
          </w:p>
        </w:tc>
        <w:tc>
          <w:tcPr>
            <w:tcW w:w="0" w:type="auto"/>
            <w:vAlign w:val="center"/>
          </w:tcPr>
          <w:p w:rsidR="00127BF6" w:rsidRPr="00FC0EF9" w:rsidRDefault="001B1A66" w:rsidP="00B00CE3">
            <w:pPr>
              <w:autoSpaceDE w:val="0"/>
              <w:autoSpaceDN w:val="0"/>
              <w:adjustRightInd w:val="0"/>
              <w:jc w:val="both"/>
            </w:pPr>
            <w:r w:rsidRPr="001B1A66">
              <w:t>Расчеты по авансам по прочим несоциальным выплатам персоналу в денежной форме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1B1A66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B1A66" w:rsidP="00B00CE3">
            <w:pPr>
              <w:jc w:val="center"/>
            </w:pPr>
            <w:r>
              <w:t>119</w:t>
            </w:r>
          </w:p>
        </w:tc>
        <w:tc>
          <w:tcPr>
            <w:tcW w:w="1260" w:type="dxa"/>
          </w:tcPr>
          <w:p w:rsidR="00127BF6" w:rsidRPr="00FC0EF9" w:rsidRDefault="001B1A66" w:rsidP="00B00CE3">
            <w:r>
              <w:t>х</w:t>
            </w:r>
            <w:r w:rsidR="00127BF6" w:rsidRPr="00FC0EF9">
              <w:t>20613000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  <w:jc w:val="both"/>
            </w:pPr>
            <w:r w:rsidRPr="00FC0EF9">
              <w:t>Расчеты по авансам по начислениям на выплаты по оплате труда</w:t>
            </w:r>
          </w:p>
        </w:tc>
      </w:tr>
      <w:tr w:rsidR="00127BF6" w:rsidRPr="00FC0EF9" w:rsidTr="00512A23">
        <w:trPr>
          <w:trHeight w:val="765"/>
        </w:trPr>
        <w:tc>
          <w:tcPr>
            <w:tcW w:w="0" w:type="auto"/>
          </w:tcPr>
          <w:p w:rsidR="00127BF6" w:rsidRPr="00FC0EF9" w:rsidRDefault="001B1A66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B1A66" w:rsidP="001B1A66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127BF6" w:rsidRPr="00FC0EF9" w:rsidRDefault="001B1A66" w:rsidP="00B00CE3">
            <w:r>
              <w:t>4</w:t>
            </w:r>
            <w:r w:rsidR="00127BF6" w:rsidRPr="00FC0EF9">
              <w:t>20621000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  <w:jc w:val="both"/>
            </w:pPr>
            <w:r w:rsidRPr="00FC0EF9">
              <w:t>Расчеты по авансам по услугам связи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1B1A66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B1A66" w:rsidP="001B1A66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127BF6" w:rsidRPr="00FC0EF9" w:rsidRDefault="001B1A66" w:rsidP="00B00CE3">
            <w:r>
              <w:t>4</w:t>
            </w:r>
            <w:r w:rsidR="00127BF6" w:rsidRPr="00FC0EF9">
              <w:t>20622000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  <w:jc w:val="both"/>
            </w:pPr>
            <w:r w:rsidRPr="00FC0EF9">
              <w:t>Расчеты по авансам по транспортным услугам</w:t>
            </w:r>
          </w:p>
        </w:tc>
      </w:tr>
      <w:tr w:rsidR="001B1A66" w:rsidRPr="00FC0EF9" w:rsidTr="00512A23">
        <w:tc>
          <w:tcPr>
            <w:tcW w:w="0" w:type="auto"/>
          </w:tcPr>
          <w:p w:rsidR="001B1A66" w:rsidRDefault="001B1A66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B1A66" w:rsidRPr="00FC0EF9" w:rsidRDefault="001B1A66" w:rsidP="00B00CE3">
            <w:r>
              <w:t>хххххххххх</w:t>
            </w:r>
          </w:p>
        </w:tc>
        <w:tc>
          <w:tcPr>
            <w:tcW w:w="1094" w:type="dxa"/>
          </w:tcPr>
          <w:p w:rsidR="001B1A66" w:rsidRDefault="001B1A66" w:rsidP="001B1A66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1B1A66" w:rsidRDefault="001B1A66" w:rsidP="00B00CE3">
            <w:r>
              <w:t>420623000</w:t>
            </w:r>
          </w:p>
        </w:tc>
        <w:tc>
          <w:tcPr>
            <w:tcW w:w="0" w:type="auto"/>
          </w:tcPr>
          <w:p w:rsidR="001B1A66" w:rsidRPr="00FC0EF9" w:rsidRDefault="001B1A66" w:rsidP="00B00CE3">
            <w:pPr>
              <w:autoSpaceDE w:val="0"/>
              <w:autoSpaceDN w:val="0"/>
              <w:adjustRightInd w:val="0"/>
              <w:jc w:val="both"/>
            </w:pPr>
            <w:r w:rsidRPr="001B1A66">
              <w:t>Расчеты по авансам по коммунальным услугам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1B1A66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B1A66" w:rsidP="001B1A66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127BF6" w:rsidRPr="00FC0EF9" w:rsidRDefault="001B1A66" w:rsidP="00B00CE3">
            <w:r>
              <w:t>4</w:t>
            </w:r>
            <w:r w:rsidR="00127BF6" w:rsidRPr="00FC0EF9">
              <w:t xml:space="preserve">20625000 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  <w:jc w:val="both"/>
            </w:pPr>
            <w:r w:rsidRPr="00FC0EF9">
              <w:t xml:space="preserve">Расчеты по авансам по работам, услугам по содержанию имущества 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1B1A66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B1A66" w:rsidP="001B1A66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127BF6" w:rsidRPr="00FC0EF9" w:rsidRDefault="001B1A66" w:rsidP="00B00CE3">
            <w:r>
              <w:t>4</w:t>
            </w:r>
            <w:r w:rsidR="00127BF6" w:rsidRPr="00FC0EF9">
              <w:t>20626000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  <w:jc w:val="both"/>
            </w:pPr>
            <w:r w:rsidRPr="00FC0EF9">
              <w:t>Расчеты по авансам по прочим работам, услугам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1B1A66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B1A66" w:rsidP="001B1A66">
            <w:pPr>
              <w:jc w:val="center"/>
            </w:pPr>
            <w:r>
              <w:t>243, 244</w:t>
            </w:r>
          </w:p>
          <w:p w:rsidR="00127BF6" w:rsidRPr="00FC0EF9" w:rsidRDefault="00127BF6" w:rsidP="00B00CE3">
            <w:pPr>
              <w:jc w:val="both"/>
            </w:pPr>
          </w:p>
        </w:tc>
        <w:tc>
          <w:tcPr>
            <w:tcW w:w="1260" w:type="dxa"/>
          </w:tcPr>
          <w:p w:rsidR="00127BF6" w:rsidRPr="00FC0EF9" w:rsidRDefault="001B1A66" w:rsidP="00B00CE3">
            <w:r>
              <w:t>х</w:t>
            </w:r>
            <w:r w:rsidR="00127BF6" w:rsidRPr="00FC0EF9">
              <w:t>20631000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  <w:jc w:val="both"/>
            </w:pPr>
            <w:r w:rsidRPr="00FC0EF9">
              <w:t>Расчеты по авансам по приобретению основных средств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1B1A66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B1A66" w:rsidP="001B1A66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127BF6" w:rsidRPr="00FC0EF9" w:rsidRDefault="001B1A66" w:rsidP="00B00CE3">
            <w:r>
              <w:t>х</w:t>
            </w:r>
            <w:r w:rsidR="00127BF6" w:rsidRPr="00FC0EF9">
              <w:t>20634000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  <w:jc w:val="both"/>
            </w:pPr>
            <w:r w:rsidRPr="00FC0EF9">
              <w:t>Расчеты по авансам по приобретению материальных запасов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512A23" w:rsidP="00B00CE3">
            <w:pPr>
              <w:jc w:val="center"/>
            </w:pPr>
            <w:r>
              <w:lastRenderedPageBreak/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512A23" w:rsidP="00512A23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127BF6" w:rsidRPr="00FC0EF9" w:rsidRDefault="00512A23" w:rsidP="00B00CE3">
            <w:r>
              <w:t>х</w:t>
            </w:r>
            <w:r w:rsidR="00127BF6" w:rsidRPr="00FC0EF9">
              <w:t>20696000</w:t>
            </w:r>
          </w:p>
        </w:tc>
        <w:tc>
          <w:tcPr>
            <w:tcW w:w="0" w:type="auto"/>
          </w:tcPr>
          <w:p w:rsidR="00127BF6" w:rsidRPr="00FC0EF9" w:rsidRDefault="001B1A66" w:rsidP="00B00CE3">
            <w:pPr>
              <w:autoSpaceDE w:val="0"/>
              <w:autoSpaceDN w:val="0"/>
              <w:adjustRightInd w:val="0"/>
              <w:jc w:val="both"/>
            </w:pPr>
            <w:r w:rsidRPr="001B1A66">
              <w:t>Расчеты по авансам по оплате иных выплат текущего характера физическим лицам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512A2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512A23" w:rsidP="00B00CE3">
            <w:pPr>
              <w:jc w:val="center"/>
            </w:pPr>
            <w:r>
              <w:t>11</w:t>
            </w:r>
            <w:r w:rsidR="00127BF6" w:rsidRPr="00FC0EF9">
              <w:t>1</w:t>
            </w:r>
          </w:p>
        </w:tc>
        <w:tc>
          <w:tcPr>
            <w:tcW w:w="1260" w:type="dxa"/>
          </w:tcPr>
          <w:p w:rsidR="00127BF6" w:rsidRPr="00FC0EF9" w:rsidRDefault="00512A23" w:rsidP="00B00CE3">
            <w:pPr>
              <w:jc w:val="center"/>
            </w:pPr>
            <w:r>
              <w:t>х</w:t>
            </w:r>
            <w:r w:rsidR="00127BF6" w:rsidRPr="00FC0EF9">
              <w:t>20811000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с подотчетными лицами по заработной плате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512A2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512A23" w:rsidP="00B00CE3">
            <w:pPr>
              <w:jc w:val="center"/>
            </w:pPr>
            <w:r>
              <w:t>11</w:t>
            </w:r>
            <w:r w:rsidR="00127BF6" w:rsidRPr="00FC0EF9">
              <w:t>2</w:t>
            </w:r>
          </w:p>
        </w:tc>
        <w:tc>
          <w:tcPr>
            <w:tcW w:w="1260" w:type="dxa"/>
          </w:tcPr>
          <w:p w:rsidR="00127BF6" w:rsidRPr="00FC0EF9" w:rsidRDefault="00512A23" w:rsidP="00B00CE3">
            <w:pPr>
              <w:jc w:val="center"/>
            </w:pPr>
            <w:r>
              <w:t>х</w:t>
            </w:r>
            <w:r w:rsidR="00127BF6" w:rsidRPr="00FC0EF9">
              <w:t>20812000</w:t>
            </w:r>
          </w:p>
        </w:tc>
        <w:tc>
          <w:tcPr>
            <w:tcW w:w="0" w:type="auto"/>
            <w:vAlign w:val="center"/>
          </w:tcPr>
          <w:p w:rsidR="00127BF6" w:rsidRPr="00FC0EF9" w:rsidRDefault="00512A23" w:rsidP="00B00CE3">
            <w:pPr>
              <w:autoSpaceDE w:val="0"/>
              <w:autoSpaceDN w:val="0"/>
              <w:adjustRightInd w:val="0"/>
            </w:pPr>
            <w:r w:rsidRPr="00512A23">
              <w:t>Расчеты с подотчетными лицами по прочим несоциальным выплатам персоналу в денежной форме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512A2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512A23" w:rsidP="00B00CE3">
            <w:pPr>
              <w:jc w:val="center"/>
            </w:pPr>
            <w:r>
              <w:t>119</w:t>
            </w:r>
          </w:p>
        </w:tc>
        <w:tc>
          <w:tcPr>
            <w:tcW w:w="1260" w:type="dxa"/>
          </w:tcPr>
          <w:p w:rsidR="00127BF6" w:rsidRPr="00FC0EF9" w:rsidRDefault="00512A23" w:rsidP="00B00CE3">
            <w:pPr>
              <w:jc w:val="center"/>
            </w:pPr>
            <w:r>
              <w:t>х</w:t>
            </w:r>
            <w:r w:rsidR="00127BF6" w:rsidRPr="00FC0EF9">
              <w:t>20813000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с подотчетными лицами по начислениям на выплаты по оплате труда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512A2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center"/>
            </w:pPr>
            <w:r w:rsidRPr="00FC0EF9">
              <w:t>244</w:t>
            </w:r>
          </w:p>
        </w:tc>
        <w:tc>
          <w:tcPr>
            <w:tcW w:w="1260" w:type="dxa"/>
          </w:tcPr>
          <w:p w:rsidR="00127BF6" w:rsidRPr="00FC0EF9" w:rsidRDefault="00512A23" w:rsidP="00B00CE3">
            <w:r>
              <w:t>х</w:t>
            </w:r>
            <w:r w:rsidR="00127BF6" w:rsidRPr="00FC0EF9">
              <w:t>20821000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с подотчетными лицами по оплате услуг связи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512A2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512A23">
            <w:pPr>
              <w:jc w:val="center"/>
            </w:pPr>
            <w:r w:rsidRPr="00FC0EF9">
              <w:t>112, 243,</w:t>
            </w:r>
          </w:p>
          <w:p w:rsidR="00127BF6" w:rsidRPr="00FC0EF9" w:rsidRDefault="00127BF6" w:rsidP="00512A23">
            <w:pPr>
              <w:jc w:val="center"/>
            </w:pPr>
            <w:r w:rsidRPr="00FC0EF9">
              <w:t>244</w:t>
            </w:r>
          </w:p>
        </w:tc>
        <w:tc>
          <w:tcPr>
            <w:tcW w:w="1260" w:type="dxa"/>
          </w:tcPr>
          <w:p w:rsidR="00127BF6" w:rsidRPr="00FC0EF9" w:rsidRDefault="00512A23" w:rsidP="00B00CE3">
            <w:r>
              <w:t>х</w:t>
            </w:r>
            <w:r w:rsidR="00127BF6" w:rsidRPr="00FC0EF9">
              <w:t>20822000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с подотчетными лицами по оплате транспортных услуг</w:t>
            </w:r>
          </w:p>
        </w:tc>
      </w:tr>
      <w:tr w:rsidR="00512A23" w:rsidRPr="00FC0EF9" w:rsidTr="00512A23">
        <w:tc>
          <w:tcPr>
            <w:tcW w:w="0" w:type="auto"/>
          </w:tcPr>
          <w:p w:rsidR="00512A23" w:rsidRDefault="00512A2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512A23" w:rsidRPr="00FC0EF9" w:rsidRDefault="00512A23" w:rsidP="00B00CE3">
            <w:r>
              <w:t>хххххххххх</w:t>
            </w:r>
          </w:p>
        </w:tc>
        <w:tc>
          <w:tcPr>
            <w:tcW w:w="1094" w:type="dxa"/>
          </w:tcPr>
          <w:p w:rsidR="00512A23" w:rsidRPr="00FC0EF9" w:rsidRDefault="00512A23" w:rsidP="00512A23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512A23" w:rsidRDefault="00512A23" w:rsidP="00B00CE3">
            <w:r>
              <w:t>420823000</w:t>
            </w:r>
          </w:p>
        </w:tc>
        <w:tc>
          <w:tcPr>
            <w:tcW w:w="0" w:type="auto"/>
          </w:tcPr>
          <w:p w:rsidR="00512A23" w:rsidRPr="00FC0EF9" w:rsidRDefault="00512A23" w:rsidP="00B00CE3">
            <w:pPr>
              <w:autoSpaceDE w:val="0"/>
              <w:autoSpaceDN w:val="0"/>
              <w:adjustRightInd w:val="0"/>
            </w:pPr>
            <w:r w:rsidRPr="00512A23">
              <w:t>Расчеты с подотчетными лицами по оплате коммунальных услуг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512A2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center"/>
            </w:pPr>
            <w:r w:rsidRPr="00FC0EF9">
              <w:t>244</w:t>
            </w:r>
          </w:p>
        </w:tc>
        <w:tc>
          <w:tcPr>
            <w:tcW w:w="1260" w:type="dxa"/>
          </w:tcPr>
          <w:p w:rsidR="00127BF6" w:rsidRPr="00FC0EF9" w:rsidRDefault="00512A23" w:rsidP="00B00CE3">
            <w:r>
              <w:t>х</w:t>
            </w:r>
            <w:r w:rsidR="00127BF6" w:rsidRPr="00FC0EF9">
              <w:t>20825000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с подотчетными лицами по оплате работ, услуг по содержанию имущества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512A2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center"/>
            </w:pPr>
            <w:r w:rsidRPr="00FC0EF9">
              <w:t>112, 244</w:t>
            </w:r>
          </w:p>
          <w:p w:rsidR="00127BF6" w:rsidRPr="00FC0EF9" w:rsidRDefault="00127BF6" w:rsidP="00B00CE3">
            <w:pPr>
              <w:jc w:val="center"/>
            </w:pPr>
          </w:p>
        </w:tc>
        <w:tc>
          <w:tcPr>
            <w:tcW w:w="1260" w:type="dxa"/>
          </w:tcPr>
          <w:p w:rsidR="00127BF6" w:rsidRPr="00FC0EF9" w:rsidRDefault="00512A23" w:rsidP="00B00CE3">
            <w:r>
              <w:t>х</w:t>
            </w:r>
            <w:r w:rsidR="00127BF6" w:rsidRPr="00FC0EF9">
              <w:t>20826000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с подотчетными лицами по оплате прочих работ, услуг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512A2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center"/>
            </w:pPr>
            <w:r w:rsidRPr="00FC0EF9">
              <w:t>244</w:t>
            </w:r>
          </w:p>
        </w:tc>
        <w:tc>
          <w:tcPr>
            <w:tcW w:w="1260" w:type="dxa"/>
          </w:tcPr>
          <w:p w:rsidR="00127BF6" w:rsidRPr="00FC0EF9" w:rsidRDefault="00512A23" w:rsidP="00B00CE3">
            <w:r>
              <w:t>х</w:t>
            </w:r>
            <w:r w:rsidR="00127BF6" w:rsidRPr="00FC0EF9">
              <w:t>20831000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 xml:space="preserve">Расчеты с подотчетными лицами по приобретению основных средств 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512A2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center"/>
            </w:pPr>
            <w:r w:rsidRPr="00FC0EF9">
              <w:t>244</w:t>
            </w:r>
          </w:p>
        </w:tc>
        <w:tc>
          <w:tcPr>
            <w:tcW w:w="1260" w:type="dxa"/>
          </w:tcPr>
          <w:p w:rsidR="00127BF6" w:rsidRPr="00FC0EF9" w:rsidRDefault="00512A23" w:rsidP="00B00CE3">
            <w:r>
              <w:t>х</w:t>
            </w:r>
            <w:r w:rsidR="00127BF6" w:rsidRPr="00FC0EF9">
              <w:t>20834000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с подотчетными лицами по приобретению материальных запасов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8D11A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8D11AF" w:rsidP="00B00CE3">
            <w:pPr>
              <w:jc w:val="center"/>
            </w:pPr>
            <w:r>
              <w:t xml:space="preserve">851, </w:t>
            </w:r>
            <w:r w:rsidR="00127BF6" w:rsidRPr="00FC0EF9">
              <w:t>852</w:t>
            </w:r>
            <w:r>
              <w:t>, 853</w:t>
            </w:r>
          </w:p>
        </w:tc>
        <w:tc>
          <w:tcPr>
            <w:tcW w:w="1260" w:type="dxa"/>
          </w:tcPr>
          <w:p w:rsidR="00127BF6" w:rsidRPr="00FC0EF9" w:rsidRDefault="008D11AF" w:rsidP="00B00CE3">
            <w:r>
              <w:t>х</w:t>
            </w:r>
            <w:r w:rsidR="00127BF6" w:rsidRPr="00FC0EF9">
              <w:t>20891000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 xml:space="preserve">Расчеты с подотчетными лицами по оплате пошлин и сборов </w:t>
            </w:r>
          </w:p>
        </w:tc>
      </w:tr>
      <w:tr w:rsidR="00D21EAE" w:rsidRPr="00FC0EF9" w:rsidTr="00512A23">
        <w:tc>
          <w:tcPr>
            <w:tcW w:w="0" w:type="auto"/>
          </w:tcPr>
          <w:p w:rsidR="00D21EAE" w:rsidRDefault="00D21EAE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D21EAE" w:rsidRPr="00FC0EF9" w:rsidRDefault="00D21EAE" w:rsidP="00B00CE3">
            <w:r>
              <w:t>хххххххххх</w:t>
            </w:r>
          </w:p>
        </w:tc>
        <w:tc>
          <w:tcPr>
            <w:tcW w:w="1094" w:type="dxa"/>
          </w:tcPr>
          <w:p w:rsidR="00D21EAE" w:rsidRDefault="00D21EAE" w:rsidP="00B00CE3">
            <w:pPr>
              <w:jc w:val="center"/>
            </w:pPr>
            <w:r>
              <w:t>853</w:t>
            </w:r>
          </w:p>
        </w:tc>
        <w:tc>
          <w:tcPr>
            <w:tcW w:w="1260" w:type="dxa"/>
          </w:tcPr>
          <w:p w:rsidR="00D21EAE" w:rsidRDefault="00D21EAE" w:rsidP="00B00CE3">
            <w:r>
              <w:t>Х20892000</w:t>
            </w:r>
          </w:p>
        </w:tc>
        <w:tc>
          <w:tcPr>
            <w:tcW w:w="0" w:type="auto"/>
            <w:vAlign w:val="center"/>
          </w:tcPr>
          <w:p w:rsidR="00D21EAE" w:rsidRPr="00FC0EF9" w:rsidRDefault="00D21EAE" w:rsidP="00B00CE3">
            <w:pPr>
              <w:autoSpaceDE w:val="0"/>
              <w:autoSpaceDN w:val="0"/>
              <w:adjustRightInd w:val="0"/>
            </w:pPr>
            <w:r w:rsidRPr="00FC0EF9">
              <w:t xml:space="preserve">Расчеты с подотчетными лицами по </w:t>
            </w:r>
            <w:r>
              <w:t>штрафам за нарушение законодательства о налогах и сборах, законодательства о страховых взносах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8D11A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center"/>
            </w:pPr>
            <w:r w:rsidRPr="00FC0EF9">
              <w:t>853</w:t>
            </w:r>
          </w:p>
        </w:tc>
        <w:tc>
          <w:tcPr>
            <w:tcW w:w="1260" w:type="dxa"/>
          </w:tcPr>
          <w:p w:rsidR="00127BF6" w:rsidRPr="00FC0EF9" w:rsidRDefault="008D11AF" w:rsidP="00B00CE3">
            <w:r>
              <w:t>х</w:t>
            </w:r>
            <w:r w:rsidR="00127BF6" w:rsidRPr="00FC0EF9">
              <w:t>20893000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 xml:space="preserve">Расчеты с подотчетными лицами по оплате штрафов за нарушение условий контрактов (договоров) </w:t>
            </w:r>
          </w:p>
        </w:tc>
      </w:tr>
      <w:tr w:rsidR="00D21EAE" w:rsidRPr="00FC0EF9" w:rsidTr="00512A23">
        <w:tc>
          <w:tcPr>
            <w:tcW w:w="0" w:type="auto"/>
          </w:tcPr>
          <w:p w:rsidR="00D21EAE" w:rsidRDefault="00D21EAE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D21EAE" w:rsidRPr="00FC0EF9" w:rsidRDefault="00D21EAE" w:rsidP="00B00CE3">
            <w:r>
              <w:t>Хххххххххх</w:t>
            </w:r>
          </w:p>
        </w:tc>
        <w:tc>
          <w:tcPr>
            <w:tcW w:w="1094" w:type="dxa"/>
          </w:tcPr>
          <w:p w:rsidR="00D21EAE" w:rsidRPr="00FC0EF9" w:rsidRDefault="00D21EAE" w:rsidP="00B00CE3">
            <w:pPr>
              <w:jc w:val="center"/>
            </w:pPr>
            <w:r>
              <w:t>853</w:t>
            </w:r>
          </w:p>
        </w:tc>
        <w:tc>
          <w:tcPr>
            <w:tcW w:w="1260" w:type="dxa"/>
          </w:tcPr>
          <w:p w:rsidR="00D21EAE" w:rsidRDefault="00D21EAE" w:rsidP="00B00CE3">
            <w:r>
              <w:t>Х20894000</w:t>
            </w:r>
          </w:p>
        </w:tc>
        <w:tc>
          <w:tcPr>
            <w:tcW w:w="0" w:type="auto"/>
            <w:vAlign w:val="center"/>
          </w:tcPr>
          <w:p w:rsidR="00D21EAE" w:rsidRPr="00FC0EF9" w:rsidRDefault="00D21EAE" w:rsidP="00B00CE3">
            <w:pPr>
              <w:autoSpaceDE w:val="0"/>
              <w:autoSpaceDN w:val="0"/>
              <w:adjustRightInd w:val="0"/>
            </w:pPr>
            <w:r w:rsidRPr="00FC0EF9">
              <w:t xml:space="preserve">Расчеты с подотчетными лицами по </w:t>
            </w:r>
            <w:r>
              <w:t>штрафным санкциям по долговым обязательствам</w:t>
            </w:r>
          </w:p>
        </w:tc>
      </w:tr>
      <w:tr w:rsidR="00127BF6" w:rsidRPr="00FC0EF9" w:rsidTr="00512A23">
        <w:trPr>
          <w:trHeight w:val="558"/>
        </w:trPr>
        <w:tc>
          <w:tcPr>
            <w:tcW w:w="0" w:type="auto"/>
          </w:tcPr>
          <w:p w:rsidR="00127BF6" w:rsidRPr="00FC0EF9" w:rsidRDefault="008D11A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center"/>
            </w:pPr>
            <w:r w:rsidRPr="00FC0EF9">
              <w:t>853</w:t>
            </w:r>
          </w:p>
        </w:tc>
        <w:tc>
          <w:tcPr>
            <w:tcW w:w="1260" w:type="dxa"/>
          </w:tcPr>
          <w:p w:rsidR="00127BF6" w:rsidRPr="00FC0EF9" w:rsidRDefault="008D11AF" w:rsidP="00B00CE3">
            <w:r>
              <w:t>х</w:t>
            </w:r>
            <w:r w:rsidR="00127BF6" w:rsidRPr="00FC0EF9">
              <w:t>20895000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 xml:space="preserve">Расчеты с подотчетными лицами по оплате других экономических санкций 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8D11A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D21EAE" w:rsidP="00B00CE3">
            <w:pPr>
              <w:jc w:val="center"/>
            </w:pPr>
            <w:r>
              <w:t>853</w:t>
            </w:r>
            <w:r w:rsidR="00127BF6" w:rsidRPr="00FC0EF9">
              <w:t xml:space="preserve"> </w:t>
            </w:r>
          </w:p>
        </w:tc>
        <w:tc>
          <w:tcPr>
            <w:tcW w:w="1260" w:type="dxa"/>
          </w:tcPr>
          <w:p w:rsidR="00127BF6" w:rsidRPr="00FC0EF9" w:rsidRDefault="008D11AF" w:rsidP="00B00CE3">
            <w:r>
              <w:t>х</w:t>
            </w:r>
            <w:r w:rsidR="00127BF6" w:rsidRPr="00FC0EF9">
              <w:t>20896000</w:t>
            </w:r>
          </w:p>
        </w:tc>
        <w:tc>
          <w:tcPr>
            <w:tcW w:w="0" w:type="auto"/>
            <w:vAlign w:val="center"/>
          </w:tcPr>
          <w:p w:rsidR="00127BF6" w:rsidRPr="00FC0EF9" w:rsidRDefault="008D11AF" w:rsidP="00B00CE3">
            <w:pPr>
              <w:autoSpaceDE w:val="0"/>
              <w:autoSpaceDN w:val="0"/>
              <w:adjustRightInd w:val="0"/>
            </w:pPr>
            <w:r w:rsidRPr="008D11AF">
              <w:t>Расчеты с подотчетными лицами по оплате иных выплат текущего характера физическим лицам</w:t>
            </w:r>
          </w:p>
        </w:tc>
      </w:tr>
      <w:tr w:rsidR="008D11AF" w:rsidRPr="00FC0EF9" w:rsidTr="00512A23">
        <w:tc>
          <w:tcPr>
            <w:tcW w:w="0" w:type="auto"/>
          </w:tcPr>
          <w:p w:rsidR="008D11AF" w:rsidRPr="00FC0EF9" w:rsidRDefault="008D11A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8D11AF" w:rsidRPr="00FC0EF9" w:rsidRDefault="008D11AF" w:rsidP="00B00CE3">
            <w:r>
              <w:t>хххххххххх</w:t>
            </w:r>
          </w:p>
        </w:tc>
        <w:tc>
          <w:tcPr>
            <w:tcW w:w="1094" w:type="dxa"/>
          </w:tcPr>
          <w:p w:rsidR="008D11AF" w:rsidRPr="00FC0EF9" w:rsidRDefault="00D21EAE" w:rsidP="00B00CE3">
            <w:pPr>
              <w:jc w:val="center"/>
            </w:pPr>
            <w:r>
              <w:t>853</w:t>
            </w:r>
          </w:p>
        </w:tc>
        <w:tc>
          <w:tcPr>
            <w:tcW w:w="1260" w:type="dxa"/>
          </w:tcPr>
          <w:p w:rsidR="008D11AF" w:rsidRDefault="00D21EAE" w:rsidP="00B00CE3">
            <w:r>
              <w:t>Х20897000</w:t>
            </w:r>
          </w:p>
        </w:tc>
        <w:tc>
          <w:tcPr>
            <w:tcW w:w="0" w:type="auto"/>
            <w:vAlign w:val="center"/>
          </w:tcPr>
          <w:p w:rsidR="008D11AF" w:rsidRPr="008D11AF" w:rsidRDefault="008D11AF" w:rsidP="00B00CE3">
            <w:pPr>
              <w:autoSpaceDE w:val="0"/>
              <w:autoSpaceDN w:val="0"/>
              <w:adjustRightInd w:val="0"/>
            </w:pPr>
            <w:r w:rsidRPr="008D11AF">
              <w:t>Расчеты с подотчетными лицами по оплате иных выплат текущего характера организациям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F14074" w:rsidP="00B00CE3">
            <w:pPr>
              <w:jc w:val="center"/>
            </w:pPr>
            <w:r>
              <w:lastRenderedPageBreak/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F14074" w:rsidP="00B00CE3">
            <w:pPr>
              <w:jc w:val="center"/>
            </w:pPr>
            <w:r>
              <w:t>131</w:t>
            </w:r>
          </w:p>
        </w:tc>
        <w:tc>
          <w:tcPr>
            <w:tcW w:w="1260" w:type="dxa"/>
          </w:tcPr>
          <w:p w:rsidR="00127BF6" w:rsidRPr="00FC0EF9" w:rsidRDefault="00F14074" w:rsidP="00B00CE3">
            <w:r>
              <w:t>х</w:t>
            </w:r>
            <w:r w:rsidR="00127BF6" w:rsidRPr="00FC0EF9">
              <w:t>20934000</w:t>
            </w:r>
          </w:p>
        </w:tc>
        <w:tc>
          <w:tcPr>
            <w:tcW w:w="0" w:type="auto"/>
            <w:vAlign w:val="center"/>
          </w:tcPr>
          <w:p w:rsidR="00127BF6" w:rsidRPr="00FC0EF9" w:rsidRDefault="00F14074" w:rsidP="00B00CE3">
            <w:pPr>
              <w:autoSpaceDE w:val="0"/>
              <w:autoSpaceDN w:val="0"/>
              <w:adjustRightInd w:val="0"/>
            </w:pPr>
            <w:r w:rsidRPr="00F14074">
              <w:t>Расчеты по доходам от компенсации затрат</w:t>
            </w:r>
          </w:p>
        </w:tc>
      </w:tr>
      <w:tr w:rsidR="00127BF6" w:rsidRPr="00FC0EF9" w:rsidTr="00904D4D">
        <w:trPr>
          <w:trHeight w:val="967"/>
        </w:trPr>
        <w:tc>
          <w:tcPr>
            <w:tcW w:w="0" w:type="auto"/>
          </w:tcPr>
          <w:p w:rsidR="00127BF6" w:rsidRPr="00FC0EF9" w:rsidRDefault="001D5522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D5522" w:rsidP="00B00CE3">
            <w:pPr>
              <w:jc w:val="center"/>
            </w:pPr>
            <w:r>
              <w:t>131</w:t>
            </w:r>
          </w:p>
        </w:tc>
        <w:tc>
          <w:tcPr>
            <w:tcW w:w="1260" w:type="dxa"/>
          </w:tcPr>
          <w:p w:rsidR="00127BF6" w:rsidRPr="00FC0EF9" w:rsidRDefault="001D5522" w:rsidP="00B00CE3">
            <w:r>
              <w:t>х</w:t>
            </w:r>
            <w:r w:rsidR="00127BF6" w:rsidRPr="00FC0EF9">
              <w:t>20936000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 xml:space="preserve">Расчеты по доходам бюджета от возврата дебиторской задолженности прошлых лет 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904D4D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904D4D" w:rsidP="00B00CE3">
            <w:pPr>
              <w:jc w:val="center"/>
            </w:pPr>
            <w:r>
              <w:t>141</w:t>
            </w:r>
          </w:p>
        </w:tc>
        <w:tc>
          <w:tcPr>
            <w:tcW w:w="1260" w:type="dxa"/>
          </w:tcPr>
          <w:p w:rsidR="00127BF6" w:rsidRPr="00FC0EF9" w:rsidRDefault="00904D4D" w:rsidP="00B00CE3">
            <w:r>
              <w:t>х</w:t>
            </w:r>
            <w:r w:rsidR="00127BF6" w:rsidRPr="00FC0EF9">
              <w:t>20941000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доходам от штрафных санкций за нарушение условий контрактов (договоров)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904D4D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904D4D" w:rsidP="00B00CE3">
            <w:pPr>
              <w:jc w:val="center"/>
            </w:pPr>
            <w:r>
              <w:t>141</w:t>
            </w:r>
          </w:p>
        </w:tc>
        <w:tc>
          <w:tcPr>
            <w:tcW w:w="1260" w:type="dxa"/>
          </w:tcPr>
          <w:p w:rsidR="00127BF6" w:rsidRPr="00FC0EF9" w:rsidRDefault="00904D4D" w:rsidP="00B00CE3">
            <w:r>
              <w:t>х</w:t>
            </w:r>
            <w:r w:rsidR="00127BF6" w:rsidRPr="00FC0EF9">
              <w:t>20943000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доходам от страховых возмещений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904D4D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904D4D" w:rsidP="00B00CE3">
            <w:pPr>
              <w:jc w:val="center"/>
            </w:pPr>
            <w:r>
              <w:t>141</w:t>
            </w:r>
          </w:p>
        </w:tc>
        <w:tc>
          <w:tcPr>
            <w:tcW w:w="1260" w:type="dxa"/>
          </w:tcPr>
          <w:p w:rsidR="00127BF6" w:rsidRPr="00FC0EF9" w:rsidRDefault="00904D4D" w:rsidP="00B00CE3">
            <w:r>
              <w:t>х</w:t>
            </w:r>
            <w:r w:rsidR="00127BF6" w:rsidRPr="00FC0EF9">
              <w:t>20944000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доходам от возмещения ущербу имуществу (за исключением страховых возмещений)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904D4D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904D4D" w:rsidP="00B00CE3">
            <w:pPr>
              <w:jc w:val="center"/>
            </w:pPr>
            <w:r>
              <w:t>141</w:t>
            </w:r>
          </w:p>
        </w:tc>
        <w:tc>
          <w:tcPr>
            <w:tcW w:w="1260" w:type="dxa"/>
          </w:tcPr>
          <w:p w:rsidR="00127BF6" w:rsidRPr="00FC0EF9" w:rsidRDefault="00904D4D" w:rsidP="00B00CE3">
            <w:r>
              <w:t>х</w:t>
            </w:r>
            <w:r w:rsidR="00127BF6" w:rsidRPr="00FC0EF9">
              <w:t>20945000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доходам от прочих сумм принудительного изъятия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CB2B46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center"/>
            </w:pPr>
            <w:r w:rsidRPr="00FC0EF9">
              <w:t>410</w:t>
            </w:r>
          </w:p>
        </w:tc>
        <w:tc>
          <w:tcPr>
            <w:tcW w:w="1260" w:type="dxa"/>
          </w:tcPr>
          <w:p w:rsidR="00127BF6" w:rsidRPr="00FC0EF9" w:rsidRDefault="00CB2B46" w:rsidP="00B00CE3">
            <w:r>
              <w:t>х</w:t>
            </w:r>
            <w:r w:rsidR="00127BF6" w:rsidRPr="00FC0EF9">
              <w:t>20971000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ущербу основным средствам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CB2B46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center"/>
            </w:pPr>
            <w:r w:rsidRPr="00FC0EF9">
              <w:t>440</w:t>
            </w:r>
          </w:p>
        </w:tc>
        <w:tc>
          <w:tcPr>
            <w:tcW w:w="1260" w:type="dxa"/>
          </w:tcPr>
          <w:p w:rsidR="00127BF6" w:rsidRPr="00FC0EF9" w:rsidRDefault="00CB2B46" w:rsidP="00B00CE3">
            <w:r>
              <w:t>х</w:t>
            </w:r>
            <w:r w:rsidR="00127BF6" w:rsidRPr="00FC0EF9">
              <w:t>20974000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ущербу материальным запасам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CB2B46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B00CE3"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CB2B46" w:rsidP="00B00CE3">
            <w:pPr>
              <w:jc w:val="center"/>
            </w:pPr>
            <w:r>
              <w:t>181</w:t>
            </w:r>
          </w:p>
        </w:tc>
        <w:tc>
          <w:tcPr>
            <w:tcW w:w="1260" w:type="dxa"/>
          </w:tcPr>
          <w:p w:rsidR="00127BF6" w:rsidRPr="00FC0EF9" w:rsidRDefault="00CB2B46" w:rsidP="00B00CE3">
            <w:r>
              <w:t>х</w:t>
            </w:r>
            <w:r w:rsidR="00127BF6" w:rsidRPr="00FC0EF9">
              <w:t>20981000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shd w:val="clear" w:color="auto" w:fill="FFFFFF"/>
            </w:pPr>
            <w:r w:rsidRPr="00FC0EF9">
              <w:t>Увеличение дебиторской задолженности по недостачам денежных средств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CB2B46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CB2B46" w:rsidP="00B00CE3">
            <w:pPr>
              <w:jc w:val="center"/>
            </w:pPr>
            <w:r>
              <w:t>130</w:t>
            </w:r>
          </w:p>
        </w:tc>
        <w:tc>
          <w:tcPr>
            <w:tcW w:w="1260" w:type="dxa"/>
          </w:tcPr>
          <w:p w:rsidR="00127BF6" w:rsidRPr="00FC0EF9" w:rsidRDefault="00CB2B46" w:rsidP="00B00CE3">
            <w:r>
              <w:t>х21003</w:t>
            </w:r>
            <w:r w:rsidR="00127BF6" w:rsidRPr="00FC0EF9">
              <w:t>000</w:t>
            </w:r>
          </w:p>
        </w:tc>
        <w:tc>
          <w:tcPr>
            <w:tcW w:w="0" w:type="auto"/>
            <w:vAlign w:val="center"/>
          </w:tcPr>
          <w:p w:rsidR="00127BF6" w:rsidRPr="00FC0EF9" w:rsidRDefault="00F04E1F" w:rsidP="00B00CE3">
            <w:pPr>
              <w:autoSpaceDE w:val="0"/>
              <w:autoSpaceDN w:val="0"/>
              <w:adjustRightInd w:val="0"/>
            </w:pPr>
            <w:r w:rsidRPr="00F04E1F">
              <w:t>Расчеты с финансовым органом по наличным денежным средствам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F04E1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F04E1F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F04E1F" w:rsidP="00B00CE3">
            <w:r>
              <w:t>х</w:t>
            </w:r>
            <w:r w:rsidR="00127BF6" w:rsidRPr="00FC0EF9">
              <w:t>30100000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  <w:jc w:val="both"/>
            </w:pPr>
            <w:r w:rsidRPr="00FC0EF9">
              <w:t>Расчеты с кредиторами по долговым обязательствам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F04E1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F04E1F" w:rsidP="00B00CE3">
            <w:pPr>
              <w:jc w:val="center"/>
            </w:pPr>
            <w:r>
              <w:t>11</w:t>
            </w:r>
            <w:r w:rsidR="00127BF6" w:rsidRPr="00FC0EF9">
              <w:t>1</w:t>
            </w:r>
          </w:p>
        </w:tc>
        <w:tc>
          <w:tcPr>
            <w:tcW w:w="1260" w:type="dxa"/>
          </w:tcPr>
          <w:p w:rsidR="00127BF6" w:rsidRPr="00FC0EF9" w:rsidRDefault="00F04E1F" w:rsidP="00B00CE3">
            <w:r>
              <w:t>х</w:t>
            </w:r>
            <w:r w:rsidR="00127BF6" w:rsidRPr="00FC0EF9">
              <w:t>30211000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заработной плате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F04E1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F04E1F" w:rsidP="00B00CE3">
            <w:pPr>
              <w:jc w:val="center"/>
            </w:pPr>
            <w:r>
              <w:t>11</w:t>
            </w:r>
            <w:r w:rsidR="00127BF6" w:rsidRPr="00FC0EF9">
              <w:t>2</w:t>
            </w:r>
          </w:p>
        </w:tc>
        <w:tc>
          <w:tcPr>
            <w:tcW w:w="1260" w:type="dxa"/>
          </w:tcPr>
          <w:p w:rsidR="00127BF6" w:rsidRPr="00FC0EF9" w:rsidRDefault="00F04E1F" w:rsidP="00B00CE3">
            <w:r>
              <w:t>х</w:t>
            </w:r>
            <w:r w:rsidR="00127BF6" w:rsidRPr="00FC0EF9">
              <w:t>30212000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прочим выплатам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F04E1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F04E1F" w:rsidP="00B00CE3">
            <w:pPr>
              <w:jc w:val="center"/>
            </w:pPr>
            <w:r>
              <w:t>11</w:t>
            </w:r>
            <w:r w:rsidR="00127BF6" w:rsidRPr="00FC0EF9">
              <w:t>9</w:t>
            </w:r>
          </w:p>
        </w:tc>
        <w:tc>
          <w:tcPr>
            <w:tcW w:w="1260" w:type="dxa"/>
          </w:tcPr>
          <w:p w:rsidR="00127BF6" w:rsidRPr="00FC0EF9" w:rsidRDefault="00F04E1F" w:rsidP="00B00CE3">
            <w:r>
              <w:t>х</w:t>
            </w:r>
            <w:r w:rsidR="00127BF6" w:rsidRPr="00FC0EF9">
              <w:t>30213000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начислениям на выплаты по оплате труда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F04E1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F04E1F" w:rsidP="00F04E1F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127BF6" w:rsidRPr="00FC0EF9" w:rsidRDefault="00F04E1F" w:rsidP="00B00CE3">
            <w:r>
              <w:t>х</w:t>
            </w:r>
            <w:r w:rsidR="00127BF6" w:rsidRPr="00FC0EF9">
              <w:t>30221000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  <w:jc w:val="both"/>
            </w:pPr>
            <w:r w:rsidRPr="00FC0EF9">
              <w:t>Расчеты по услугам связи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F04E1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F04E1F" w:rsidP="00F04E1F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127BF6" w:rsidRPr="00FC0EF9" w:rsidRDefault="00F04E1F" w:rsidP="00B00CE3">
            <w:r>
              <w:t>х</w:t>
            </w:r>
            <w:r w:rsidR="00127BF6" w:rsidRPr="00FC0EF9">
              <w:t>30222000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транспортным услугам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F04E1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F04E1F" w:rsidP="00B00CE3">
            <w:pPr>
              <w:jc w:val="both"/>
            </w:pPr>
            <w:r>
              <w:t>243,244</w:t>
            </w:r>
            <w:r w:rsidR="00127BF6" w:rsidRPr="00FC0EF9">
              <w:t xml:space="preserve"> </w:t>
            </w:r>
          </w:p>
        </w:tc>
        <w:tc>
          <w:tcPr>
            <w:tcW w:w="1260" w:type="dxa"/>
          </w:tcPr>
          <w:p w:rsidR="00127BF6" w:rsidRPr="00FC0EF9" w:rsidRDefault="00F04E1F" w:rsidP="00B00CE3">
            <w:r>
              <w:t>х</w:t>
            </w:r>
            <w:r w:rsidR="00127BF6" w:rsidRPr="00FC0EF9">
              <w:t>30225000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работам, услугам по содержанию имущества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F04E1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both"/>
            </w:pPr>
            <w:r w:rsidRPr="00FC0EF9">
              <w:t xml:space="preserve"> 242,</w:t>
            </w:r>
          </w:p>
          <w:p w:rsidR="00127BF6" w:rsidRPr="00FC0EF9" w:rsidRDefault="00F04E1F" w:rsidP="00B00CE3">
            <w:pPr>
              <w:jc w:val="both"/>
            </w:pPr>
            <w:r>
              <w:t>243, 244</w:t>
            </w:r>
          </w:p>
          <w:p w:rsidR="00127BF6" w:rsidRPr="00FC0EF9" w:rsidRDefault="00127BF6" w:rsidP="00B00CE3">
            <w:pPr>
              <w:jc w:val="both"/>
            </w:pPr>
            <w:r w:rsidRPr="00FC0EF9">
              <w:t xml:space="preserve"> </w:t>
            </w:r>
          </w:p>
        </w:tc>
        <w:tc>
          <w:tcPr>
            <w:tcW w:w="1260" w:type="dxa"/>
          </w:tcPr>
          <w:p w:rsidR="00127BF6" w:rsidRPr="00FC0EF9" w:rsidRDefault="00F04E1F" w:rsidP="00B00CE3">
            <w:r>
              <w:t>х</w:t>
            </w:r>
            <w:r w:rsidR="00127BF6" w:rsidRPr="00FC0EF9">
              <w:t>30226000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прочим работам, услугам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F04E1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both"/>
            </w:pPr>
            <w:r w:rsidRPr="00FC0EF9">
              <w:t>242, 243,</w:t>
            </w:r>
          </w:p>
          <w:p w:rsidR="00F04E1F" w:rsidRPr="00FC0EF9" w:rsidRDefault="00F04E1F" w:rsidP="00F04E1F">
            <w:pPr>
              <w:jc w:val="both"/>
            </w:pPr>
            <w:r>
              <w:t>244</w:t>
            </w:r>
          </w:p>
          <w:p w:rsidR="00127BF6" w:rsidRPr="00FC0EF9" w:rsidRDefault="00127BF6" w:rsidP="00B00CE3">
            <w:pPr>
              <w:jc w:val="both"/>
            </w:pPr>
          </w:p>
        </w:tc>
        <w:tc>
          <w:tcPr>
            <w:tcW w:w="1260" w:type="dxa"/>
          </w:tcPr>
          <w:p w:rsidR="00127BF6" w:rsidRPr="00FC0EF9" w:rsidRDefault="00F04E1F" w:rsidP="00B00CE3">
            <w:r>
              <w:t>х</w:t>
            </w:r>
            <w:r w:rsidR="00127BF6" w:rsidRPr="00FC0EF9">
              <w:t>30231000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приобретению основных средств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F04E1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both"/>
            </w:pPr>
            <w:r w:rsidRPr="00FC0EF9">
              <w:t xml:space="preserve"> 242,</w:t>
            </w:r>
          </w:p>
          <w:p w:rsidR="00127BF6" w:rsidRPr="00FC0EF9" w:rsidRDefault="00F04E1F" w:rsidP="00B00CE3">
            <w:pPr>
              <w:jc w:val="both"/>
            </w:pPr>
            <w:r>
              <w:t>243, 244</w:t>
            </w:r>
            <w:r w:rsidR="00127BF6" w:rsidRPr="00FC0EF9">
              <w:t xml:space="preserve"> </w:t>
            </w:r>
          </w:p>
        </w:tc>
        <w:tc>
          <w:tcPr>
            <w:tcW w:w="1260" w:type="dxa"/>
          </w:tcPr>
          <w:p w:rsidR="00127BF6" w:rsidRPr="00FC0EF9" w:rsidRDefault="00F04E1F" w:rsidP="00B00CE3">
            <w:r>
              <w:t>х</w:t>
            </w:r>
            <w:r w:rsidR="00127BF6" w:rsidRPr="00FC0EF9">
              <w:t>30234000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приобретению материальных запасов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F04E1F" w:rsidP="00B00CE3">
            <w:pPr>
              <w:jc w:val="center"/>
            </w:pPr>
            <w:r>
              <w:lastRenderedPageBreak/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both"/>
            </w:pPr>
            <w:r w:rsidRPr="00FC0EF9">
              <w:t>851, 852,</w:t>
            </w:r>
          </w:p>
          <w:p w:rsidR="00127BF6" w:rsidRPr="00FC0EF9" w:rsidRDefault="00127BF6" w:rsidP="00B00CE3">
            <w:pPr>
              <w:jc w:val="both"/>
            </w:pPr>
            <w:r w:rsidRPr="00FC0EF9">
              <w:t xml:space="preserve">853 </w:t>
            </w:r>
          </w:p>
        </w:tc>
        <w:tc>
          <w:tcPr>
            <w:tcW w:w="1260" w:type="dxa"/>
          </w:tcPr>
          <w:p w:rsidR="00127BF6" w:rsidRPr="00FC0EF9" w:rsidRDefault="00F04E1F" w:rsidP="00B00CE3">
            <w:r>
              <w:t>х</w:t>
            </w:r>
            <w:r w:rsidR="00127BF6" w:rsidRPr="00FC0EF9">
              <w:t>30291000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прочим расходам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67393C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67393C" w:rsidP="00B00CE3">
            <w:pPr>
              <w:jc w:val="both"/>
            </w:pPr>
            <w:r>
              <w:t>853</w:t>
            </w:r>
            <w:r w:rsidR="00127BF6" w:rsidRPr="00FC0EF9">
              <w:t xml:space="preserve"> </w:t>
            </w:r>
          </w:p>
        </w:tc>
        <w:tc>
          <w:tcPr>
            <w:tcW w:w="1260" w:type="dxa"/>
          </w:tcPr>
          <w:p w:rsidR="00127BF6" w:rsidRPr="00FC0EF9" w:rsidRDefault="0067393C" w:rsidP="00B00CE3">
            <w:r>
              <w:t>х</w:t>
            </w:r>
            <w:r w:rsidR="00127BF6" w:rsidRPr="00FC0EF9">
              <w:t>30293000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штрафам за нарушение условий контрактов (договоров)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67393C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67393C" w:rsidP="00B00CE3">
            <w:pPr>
              <w:jc w:val="both"/>
            </w:pPr>
            <w:r>
              <w:t>853</w:t>
            </w:r>
          </w:p>
        </w:tc>
        <w:tc>
          <w:tcPr>
            <w:tcW w:w="1260" w:type="dxa"/>
          </w:tcPr>
          <w:p w:rsidR="00127BF6" w:rsidRPr="00FC0EF9" w:rsidRDefault="0067393C" w:rsidP="00B00CE3">
            <w:r>
              <w:t>х</w:t>
            </w:r>
            <w:r w:rsidR="00127BF6" w:rsidRPr="00FC0EF9">
              <w:t>30295000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другим экономическим санкциям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67393C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67393C" w:rsidP="00B00CE3">
            <w:pPr>
              <w:jc w:val="both"/>
            </w:pPr>
            <w:r>
              <w:t>853</w:t>
            </w:r>
          </w:p>
        </w:tc>
        <w:tc>
          <w:tcPr>
            <w:tcW w:w="1260" w:type="dxa"/>
          </w:tcPr>
          <w:p w:rsidR="00127BF6" w:rsidRPr="00FC0EF9" w:rsidRDefault="0067393C" w:rsidP="00B00CE3">
            <w:r>
              <w:t>х</w:t>
            </w:r>
            <w:r w:rsidR="00127BF6" w:rsidRPr="00FC0EF9">
              <w:t>30296000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иным расходам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67393C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contextualSpacing/>
              <w:jc w:val="both"/>
            </w:pPr>
            <w:r w:rsidRPr="00FC0EF9">
              <w:t>111, 112,</w:t>
            </w:r>
          </w:p>
          <w:p w:rsidR="00127BF6" w:rsidRPr="00FC0EF9" w:rsidRDefault="00127BF6" w:rsidP="00B00CE3">
            <w:pPr>
              <w:contextualSpacing/>
              <w:jc w:val="both"/>
            </w:pPr>
            <w:r w:rsidRPr="00FC0EF9">
              <w:t>119,241,</w:t>
            </w:r>
          </w:p>
          <w:p w:rsidR="00127BF6" w:rsidRPr="00FC0EF9" w:rsidRDefault="0067393C" w:rsidP="00B00CE3">
            <w:pPr>
              <w:contextualSpacing/>
              <w:jc w:val="both"/>
            </w:pPr>
            <w:r>
              <w:t>243, 244</w:t>
            </w:r>
          </w:p>
        </w:tc>
        <w:tc>
          <w:tcPr>
            <w:tcW w:w="1260" w:type="dxa"/>
          </w:tcPr>
          <w:p w:rsidR="00127BF6" w:rsidRPr="00FC0EF9" w:rsidRDefault="0067393C" w:rsidP="00B00CE3">
            <w:r>
              <w:t>х</w:t>
            </w:r>
            <w:r w:rsidR="00127BF6" w:rsidRPr="00FC0EF9">
              <w:t>30301000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налогу на доходы физических лиц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67393C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both"/>
            </w:pPr>
            <w:r w:rsidRPr="00FC0EF9">
              <w:t>119, 242,</w:t>
            </w:r>
          </w:p>
          <w:p w:rsidR="00127BF6" w:rsidRPr="00FC0EF9" w:rsidRDefault="00127BF6" w:rsidP="00B00CE3">
            <w:pPr>
              <w:jc w:val="both"/>
            </w:pPr>
            <w:r w:rsidRPr="00FC0EF9">
              <w:t>243, 244,</w:t>
            </w:r>
          </w:p>
          <w:p w:rsidR="00127BF6" w:rsidRPr="00FC0EF9" w:rsidRDefault="00127BF6" w:rsidP="00B00CE3">
            <w:pPr>
              <w:jc w:val="both"/>
            </w:pPr>
            <w:r w:rsidRPr="00FC0EF9">
              <w:t xml:space="preserve">245, 853 </w:t>
            </w:r>
          </w:p>
        </w:tc>
        <w:tc>
          <w:tcPr>
            <w:tcW w:w="1260" w:type="dxa"/>
          </w:tcPr>
          <w:p w:rsidR="00127BF6" w:rsidRPr="00FC0EF9" w:rsidRDefault="0067393C" w:rsidP="00B00CE3">
            <w:r>
              <w:t>х</w:t>
            </w:r>
            <w:r w:rsidR="00127BF6" w:rsidRPr="00FC0EF9">
              <w:t>30302000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E227A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E227AF" w:rsidP="00B00CE3">
            <w:pPr>
              <w:jc w:val="center"/>
            </w:pPr>
            <w:r>
              <w:t>131, 152</w:t>
            </w:r>
          </w:p>
        </w:tc>
        <w:tc>
          <w:tcPr>
            <w:tcW w:w="1260" w:type="dxa"/>
          </w:tcPr>
          <w:p w:rsidR="00127BF6" w:rsidRPr="00FC0EF9" w:rsidRDefault="00E227AF" w:rsidP="00B00CE3">
            <w:r>
              <w:t>х</w:t>
            </w:r>
            <w:r w:rsidR="00127BF6" w:rsidRPr="00FC0EF9">
              <w:t>30305000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прочим платежам в бюджет (в части платежей по доходам)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E227A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both"/>
            </w:pPr>
            <w:r w:rsidRPr="00FC0EF9">
              <w:t>831, 852,</w:t>
            </w:r>
          </w:p>
          <w:p w:rsidR="00127BF6" w:rsidRPr="00FC0EF9" w:rsidRDefault="00127BF6" w:rsidP="00B00CE3">
            <w:pPr>
              <w:jc w:val="both"/>
            </w:pPr>
            <w:r w:rsidRPr="00FC0EF9">
              <w:t xml:space="preserve">853 </w:t>
            </w:r>
          </w:p>
        </w:tc>
        <w:tc>
          <w:tcPr>
            <w:tcW w:w="1260" w:type="dxa"/>
          </w:tcPr>
          <w:p w:rsidR="00127BF6" w:rsidRPr="00FC0EF9" w:rsidRDefault="00E227AF" w:rsidP="00B00CE3">
            <w:r>
              <w:t>х</w:t>
            </w:r>
            <w:r w:rsidR="00127BF6" w:rsidRPr="00FC0EF9">
              <w:t>30305000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прочим платежам в бюджет (в части платежей по расходам)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E227A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both"/>
            </w:pPr>
            <w:r w:rsidRPr="00FC0EF9">
              <w:t>119, 242,</w:t>
            </w:r>
          </w:p>
          <w:p w:rsidR="00127BF6" w:rsidRPr="00FC0EF9" w:rsidRDefault="00127BF6" w:rsidP="00B00CE3">
            <w:pPr>
              <w:jc w:val="both"/>
            </w:pPr>
            <w:r w:rsidRPr="00FC0EF9">
              <w:t>243, 244,</w:t>
            </w:r>
          </w:p>
          <w:p w:rsidR="00127BF6" w:rsidRPr="00FC0EF9" w:rsidRDefault="00127BF6" w:rsidP="00B00CE3">
            <w:pPr>
              <w:jc w:val="both"/>
            </w:pPr>
            <w:r w:rsidRPr="00FC0EF9">
              <w:t xml:space="preserve">245, 853 </w:t>
            </w:r>
          </w:p>
        </w:tc>
        <w:tc>
          <w:tcPr>
            <w:tcW w:w="1260" w:type="dxa"/>
          </w:tcPr>
          <w:p w:rsidR="00127BF6" w:rsidRPr="00FC0EF9" w:rsidRDefault="00E227AF" w:rsidP="00B00CE3">
            <w:r>
              <w:t>х</w:t>
            </w:r>
            <w:r w:rsidR="00127BF6" w:rsidRPr="00FC0EF9">
              <w:t>30306000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E227A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both"/>
            </w:pPr>
            <w:r w:rsidRPr="00FC0EF9">
              <w:t>119, 242,</w:t>
            </w:r>
          </w:p>
          <w:p w:rsidR="00127BF6" w:rsidRPr="00FC0EF9" w:rsidRDefault="00127BF6" w:rsidP="00B00CE3">
            <w:pPr>
              <w:jc w:val="both"/>
            </w:pPr>
            <w:r w:rsidRPr="00FC0EF9">
              <w:t>243, 244,</w:t>
            </w:r>
          </w:p>
          <w:p w:rsidR="00127BF6" w:rsidRPr="00FC0EF9" w:rsidRDefault="00127BF6" w:rsidP="00B00CE3">
            <w:pPr>
              <w:jc w:val="both"/>
            </w:pPr>
            <w:r w:rsidRPr="00FC0EF9">
              <w:t>245, 853</w:t>
            </w:r>
          </w:p>
        </w:tc>
        <w:tc>
          <w:tcPr>
            <w:tcW w:w="1260" w:type="dxa"/>
          </w:tcPr>
          <w:p w:rsidR="00127BF6" w:rsidRPr="00FC0EF9" w:rsidRDefault="00E227AF" w:rsidP="00B00CE3">
            <w:r>
              <w:t>х</w:t>
            </w:r>
            <w:r w:rsidR="00127BF6" w:rsidRPr="00FC0EF9">
              <w:t>30307000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страховым взносам на обязательное медицинское страхование в Федеральный ФОМС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E227A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both"/>
            </w:pPr>
            <w:r w:rsidRPr="00FC0EF9">
              <w:t>119, 242,</w:t>
            </w:r>
          </w:p>
          <w:p w:rsidR="00127BF6" w:rsidRPr="00FC0EF9" w:rsidRDefault="00127BF6" w:rsidP="00B00CE3">
            <w:pPr>
              <w:jc w:val="both"/>
            </w:pPr>
            <w:r w:rsidRPr="00FC0EF9">
              <w:t>243, 244,</w:t>
            </w:r>
          </w:p>
          <w:p w:rsidR="00127BF6" w:rsidRPr="00FC0EF9" w:rsidRDefault="00127BF6" w:rsidP="00B00CE3">
            <w:pPr>
              <w:jc w:val="both"/>
            </w:pPr>
            <w:r w:rsidRPr="00FC0EF9">
              <w:t xml:space="preserve">245, 853 </w:t>
            </w:r>
          </w:p>
        </w:tc>
        <w:tc>
          <w:tcPr>
            <w:tcW w:w="1260" w:type="dxa"/>
          </w:tcPr>
          <w:p w:rsidR="00127BF6" w:rsidRPr="00FC0EF9" w:rsidRDefault="00E227AF" w:rsidP="00B00CE3">
            <w:r>
              <w:t>х</w:t>
            </w:r>
            <w:r w:rsidR="00127BF6" w:rsidRPr="00FC0EF9">
              <w:t>30311000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E227A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center"/>
            </w:pPr>
            <w:r w:rsidRPr="00FC0EF9">
              <w:t>851</w:t>
            </w:r>
          </w:p>
        </w:tc>
        <w:tc>
          <w:tcPr>
            <w:tcW w:w="1260" w:type="dxa"/>
          </w:tcPr>
          <w:p w:rsidR="00127BF6" w:rsidRPr="00FC0EF9" w:rsidRDefault="00E227AF" w:rsidP="00B00CE3">
            <w:r>
              <w:t>4</w:t>
            </w:r>
            <w:r w:rsidR="00127BF6" w:rsidRPr="00FC0EF9">
              <w:t>30312000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налогу на имущество организаций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E227A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center"/>
            </w:pPr>
            <w:r w:rsidRPr="00FC0EF9">
              <w:t>851</w:t>
            </w:r>
          </w:p>
        </w:tc>
        <w:tc>
          <w:tcPr>
            <w:tcW w:w="1260" w:type="dxa"/>
          </w:tcPr>
          <w:p w:rsidR="00127BF6" w:rsidRPr="00FC0EF9" w:rsidRDefault="00E227AF" w:rsidP="00B00CE3">
            <w:r>
              <w:t>4</w:t>
            </w:r>
            <w:r w:rsidR="00127BF6" w:rsidRPr="00FC0EF9">
              <w:t>30313000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земельному налогу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E227A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B00CE3"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center"/>
            </w:pPr>
            <w:r w:rsidRPr="00FC0EF9">
              <w:t>000</w:t>
            </w:r>
          </w:p>
        </w:tc>
        <w:tc>
          <w:tcPr>
            <w:tcW w:w="1260" w:type="dxa"/>
          </w:tcPr>
          <w:p w:rsidR="00127BF6" w:rsidRPr="00FC0EF9" w:rsidRDefault="00127BF6" w:rsidP="00B00CE3">
            <w:r w:rsidRPr="00FC0EF9">
              <w:t>330401000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средствам, полученным во временное распоряжение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E227A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both"/>
            </w:pPr>
            <w:r w:rsidRPr="00FC0EF9">
              <w:t>111, 112,</w:t>
            </w:r>
          </w:p>
          <w:p w:rsidR="00127BF6" w:rsidRPr="00FC0EF9" w:rsidRDefault="00E227AF" w:rsidP="00B00CE3">
            <w:pPr>
              <w:jc w:val="both"/>
            </w:pPr>
            <w:r>
              <w:t>113, 119</w:t>
            </w:r>
          </w:p>
        </w:tc>
        <w:tc>
          <w:tcPr>
            <w:tcW w:w="1260" w:type="dxa"/>
          </w:tcPr>
          <w:p w:rsidR="00127BF6" w:rsidRPr="00FC0EF9" w:rsidRDefault="00E227AF" w:rsidP="00B00CE3">
            <w:r>
              <w:t>х</w:t>
            </w:r>
            <w:r w:rsidR="00127BF6" w:rsidRPr="00FC0EF9">
              <w:t>30402000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с депонентами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E227A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127BF6" w:rsidP="00B00CE3">
            <w:pPr>
              <w:jc w:val="both"/>
            </w:pPr>
            <w:r w:rsidRPr="00FC0EF9">
              <w:t>111, 112,</w:t>
            </w:r>
          </w:p>
          <w:p w:rsidR="00127BF6" w:rsidRPr="00FC0EF9" w:rsidRDefault="00127BF6" w:rsidP="00B00CE3">
            <w:pPr>
              <w:jc w:val="both"/>
            </w:pPr>
            <w:r w:rsidRPr="00FC0EF9">
              <w:lastRenderedPageBreak/>
              <w:t>119, 340</w:t>
            </w:r>
          </w:p>
        </w:tc>
        <w:tc>
          <w:tcPr>
            <w:tcW w:w="1260" w:type="dxa"/>
          </w:tcPr>
          <w:p w:rsidR="00127BF6" w:rsidRPr="00FC0EF9" w:rsidRDefault="00E227AF" w:rsidP="00B00CE3">
            <w:r>
              <w:lastRenderedPageBreak/>
              <w:t>х</w:t>
            </w:r>
            <w:r w:rsidR="00127BF6" w:rsidRPr="00FC0EF9">
              <w:t>30403000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удержаниям из выплат по оплате труда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E227AF" w:rsidP="00B00CE3">
            <w:pPr>
              <w:jc w:val="center"/>
            </w:pPr>
            <w:r>
              <w:lastRenderedPageBreak/>
              <w:t>1003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E227AF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E227AF" w:rsidP="00B00CE3">
            <w:r>
              <w:t>х</w:t>
            </w:r>
            <w:r w:rsidR="00127BF6" w:rsidRPr="00FC0EF9">
              <w:t>30405000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по платежам из бюджета с финансовым органом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E227A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B00CE3"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E227AF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E227AF" w:rsidP="00B00CE3">
            <w:r>
              <w:t>х</w:t>
            </w:r>
            <w:r w:rsidR="00127BF6" w:rsidRPr="00FC0EF9">
              <w:t>30406000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Расчеты с прочими кредиторами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E227A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B00CE3"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E227AF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E227AF" w:rsidP="00B00CE3">
            <w:r>
              <w:t>х</w:t>
            </w:r>
            <w:r w:rsidR="00127BF6" w:rsidRPr="00FC0EF9">
              <w:t>30486000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Иные расчеты года, предшествующего отчетному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E227A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B00CE3"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E227AF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127BF6" w:rsidP="00B00CE3">
            <w:r w:rsidRPr="00FC0EF9">
              <w:t>030496000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Иные расчеты прошлых лет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E227AF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E227AF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E227AF" w:rsidP="00B00CE3">
            <w:r>
              <w:t>х</w:t>
            </w:r>
            <w:r w:rsidR="00127BF6" w:rsidRPr="00FC0EF9">
              <w:t>40110100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Доходы текущего финансового года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2233E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2233E3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2233E3" w:rsidP="00B00CE3">
            <w:r>
              <w:t>х</w:t>
            </w:r>
            <w:r w:rsidR="00127BF6" w:rsidRPr="00FC0EF9">
              <w:t>40120200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Расходы текущего финансового года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2233E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B00CE3"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2233E3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2233E3" w:rsidP="00B00CE3">
            <w:r>
              <w:t>х</w:t>
            </w:r>
            <w:r w:rsidR="00127BF6" w:rsidRPr="00FC0EF9">
              <w:t>40120241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  <w:jc w:val="both"/>
            </w:pPr>
            <w:r w:rsidRPr="00FC0EF9">
              <w:t>Расходы на безвозмездные перечисления государственным и муниципальным организациям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2233E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B00CE3"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2233E3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2233E3" w:rsidP="00B00CE3">
            <w:r>
              <w:t>х</w:t>
            </w:r>
            <w:r w:rsidR="00127BF6" w:rsidRPr="00FC0EF9">
              <w:t>40120241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Расходы текущего финансового года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2233E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B00CE3"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2233E3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2233E3" w:rsidP="00B00CE3">
            <w:r>
              <w:t>х</w:t>
            </w:r>
            <w:r w:rsidR="00127BF6" w:rsidRPr="00FC0EF9">
              <w:t>40120242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Расходы текущего финансового года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2233E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B00CE3"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2233E3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2233E3" w:rsidP="00B00CE3">
            <w:r>
              <w:t>х</w:t>
            </w:r>
            <w:r w:rsidR="00127BF6" w:rsidRPr="00FC0EF9">
              <w:t>40120271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Расходы текущего финансового года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2233E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B00CE3"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2233E3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2233E3" w:rsidP="00B00CE3">
            <w:r>
              <w:t>х</w:t>
            </w:r>
            <w:r w:rsidR="00127BF6" w:rsidRPr="00FC0EF9">
              <w:t>40120272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Расходы текущего финансового года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2233E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B00CE3"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2233E3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2233E3" w:rsidP="00B00CE3">
            <w:r>
              <w:t>х</w:t>
            </w:r>
            <w:r w:rsidR="00127BF6" w:rsidRPr="00FC0EF9">
              <w:t>40120273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Расходы текущего финансового года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2233E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B00CE3"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2233E3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2233E3" w:rsidP="00B00CE3">
            <w:r>
              <w:t>х</w:t>
            </w:r>
            <w:r w:rsidR="00127BF6" w:rsidRPr="00FC0EF9">
              <w:t>40120274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Убытки от обесценения активов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2233E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2233E3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2233E3" w:rsidP="00B00CE3">
            <w:r>
              <w:t>х</w:t>
            </w:r>
            <w:r w:rsidR="00127BF6" w:rsidRPr="00FC0EF9">
              <w:t>40120290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Прочие расходы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2233E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B00CE3"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2233E3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2233E3" w:rsidP="00B00CE3">
            <w:r>
              <w:t>х</w:t>
            </w:r>
            <w:r w:rsidR="00127BF6" w:rsidRPr="00FC0EF9">
              <w:t>40130000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Финансовый результат прошлых отчетных периодов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2233E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2233E3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2233E3" w:rsidP="00B00CE3">
            <w:r>
              <w:t>х</w:t>
            </w:r>
            <w:r w:rsidR="00127BF6" w:rsidRPr="00FC0EF9">
              <w:t>40140100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Доходы будущих периодов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2233E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2233E3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2233E3" w:rsidP="00B00CE3">
            <w:r>
              <w:t>х</w:t>
            </w:r>
            <w:r w:rsidR="00127BF6" w:rsidRPr="00FC0EF9">
              <w:t>40150000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Расходы будущих периодов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2233E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B00CE3"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2233E3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2233E3" w:rsidP="00B00CE3">
            <w:r>
              <w:t>х</w:t>
            </w:r>
            <w:r w:rsidR="00127BF6" w:rsidRPr="00FC0EF9">
              <w:t>40160000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Резервы предстоящих расходов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22442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224423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224423" w:rsidP="00B00CE3">
            <w:r>
              <w:t>х</w:t>
            </w:r>
            <w:r w:rsidR="00127BF6" w:rsidRPr="00FC0EF9">
              <w:t>50113000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Лимиты бюджетных обязательств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22442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224423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224423" w:rsidP="00B00CE3">
            <w:r>
              <w:t>х</w:t>
            </w:r>
            <w:r w:rsidR="00127BF6" w:rsidRPr="00FC0EF9">
              <w:t>50201000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Принятые обязательства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22442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B00CE3"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224423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224423" w:rsidP="00B00CE3">
            <w:r>
              <w:t>х</w:t>
            </w:r>
            <w:r w:rsidR="00127BF6" w:rsidRPr="00FC0EF9">
              <w:t>50201000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Принятые обязательства в части резервов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22442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224423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224423" w:rsidP="00B00CE3">
            <w:r>
              <w:t>х</w:t>
            </w:r>
            <w:r w:rsidR="00127BF6" w:rsidRPr="00FC0EF9">
              <w:t>50202000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Принятые денежные обязательства</w:t>
            </w:r>
          </w:p>
        </w:tc>
      </w:tr>
      <w:tr w:rsidR="00127BF6" w:rsidRPr="00FC0EF9" w:rsidTr="00512A23">
        <w:tc>
          <w:tcPr>
            <w:tcW w:w="0" w:type="auto"/>
          </w:tcPr>
          <w:p w:rsidR="00127BF6" w:rsidRPr="00FC0EF9" w:rsidRDefault="0022442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224423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224423" w:rsidP="00B00CE3">
            <w:r>
              <w:t>х</w:t>
            </w:r>
            <w:r w:rsidR="00127BF6" w:rsidRPr="00FC0EF9">
              <w:t>50207000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Принимаемые обязательства</w:t>
            </w:r>
          </w:p>
        </w:tc>
      </w:tr>
      <w:tr w:rsidR="00127BF6" w:rsidRPr="00E245D8" w:rsidTr="00512A23">
        <w:tc>
          <w:tcPr>
            <w:tcW w:w="0" w:type="auto"/>
          </w:tcPr>
          <w:p w:rsidR="00127BF6" w:rsidRPr="00FC0EF9" w:rsidRDefault="0022442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DA315A" w:rsidP="00B00CE3">
            <w:r>
              <w:t>хххххххххх</w:t>
            </w:r>
          </w:p>
        </w:tc>
        <w:tc>
          <w:tcPr>
            <w:tcW w:w="1094" w:type="dxa"/>
          </w:tcPr>
          <w:p w:rsidR="00127BF6" w:rsidRPr="00FC0EF9" w:rsidRDefault="00224423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224423" w:rsidP="00B00CE3">
            <w:r>
              <w:t>х</w:t>
            </w:r>
            <w:r w:rsidR="00127BF6" w:rsidRPr="00FC0EF9">
              <w:t>50299000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Отложенные обязательства</w:t>
            </w:r>
          </w:p>
        </w:tc>
      </w:tr>
      <w:tr w:rsidR="00127BF6" w:rsidRPr="00E245D8" w:rsidTr="00512A23">
        <w:tc>
          <w:tcPr>
            <w:tcW w:w="0" w:type="auto"/>
          </w:tcPr>
          <w:p w:rsidR="00127BF6" w:rsidRPr="00FC0EF9" w:rsidRDefault="0022442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224423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224423" w:rsidP="00B00CE3">
            <w:r>
              <w:t>х</w:t>
            </w:r>
            <w:r w:rsidR="00127BF6" w:rsidRPr="00FC0EF9">
              <w:t>50400000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Сметные (плановые, прогнозные) назначения</w:t>
            </w:r>
          </w:p>
        </w:tc>
      </w:tr>
      <w:tr w:rsidR="00127BF6" w:rsidRPr="00E245D8" w:rsidTr="00512A23">
        <w:tc>
          <w:tcPr>
            <w:tcW w:w="0" w:type="auto"/>
          </w:tcPr>
          <w:p w:rsidR="00127BF6" w:rsidRPr="00FC0EF9" w:rsidRDefault="0022442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224423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224423" w:rsidP="00B00CE3">
            <w:r>
              <w:t>х</w:t>
            </w:r>
            <w:r w:rsidR="00127BF6" w:rsidRPr="00FC0EF9">
              <w:t>50400000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Сметные (плановые, прогнозные) назначения</w:t>
            </w:r>
          </w:p>
        </w:tc>
      </w:tr>
      <w:tr w:rsidR="00127BF6" w:rsidRPr="00E245D8" w:rsidTr="00512A23">
        <w:tc>
          <w:tcPr>
            <w:tcW w:w="0" w:type="auto"/>
          </w:tcPr>
          <w:p w:rsidR="00127BF6" w:rsidRPr="00FC0EF9" w:rsidRDefault="00224423" w:rsidP="00B00CE3">
            <w:pPr>
              <w:jc w:val="center"/>
            </w:pPr>
            <w:r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224423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224423" w:rsidP="00B00CE3">
            <w:r>
              <w:t>х</w:t>
            </w:r>
            <w:r w:rsidR="00127BF6" w:rsidRPr="00FC0EF9">
              <w:t>50700000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Утвержденный объем финансового обеспечения</w:t>
            </w:r>
          </w:p>
        </w:tc>
      </w:tr>
      <w:tr w:rsidR="00127BF6" w:rsidRPr="00E245D8" w:rsidTr="00512A23">
        <w:tc>
          <w:tcPr>
            <w:tcW w:w="0" w:type="auto"/>
          </w:tcPr>
          <w:p w:rsidR="00127BF6" w:rsidRPr="00FC0EF9" w:rsidRDefault="00224423" w:rsidP="00B00CE3">
            <w:pPr>
              <w:jc w:val="center"/>
            </w:pPr>
            <w:r>
              <w:lastRenderedPageBreak/>
              <w:t>0702</w:t>
            </w:r>
          </w:p>
        </w:tc>
        <w:tc>
          <w:tcPr>
            <w:tcW w:w="0" w:type="auto"/>
          </w:tcPr>
          <w:p w:rsidR="00127BF6" w:rsidRPr="00FC0EF9" w:rsidRDefault="00127BF6" w:rsidP="00B00CE3">
            <w:r w:rsidRPr="00FC0EF9">
              <w:t>хххххххххх</w:t>
            </w:r>
          </w:p>
        </w:tc>
        <w:tc>
          <w:tcPr>
            <w:tcW w:w="1094" w:type="dxa"/>
          </w:tcPr>
          <w:p w:rsidR="00127BF6" w:rsidRPr="00FC0EF9" w:rsidRDefault="00224423" w:rsidP="00B00CE3">
            <w:pPr>
              <w:jc w:val="center"/>
            </w:pPr>
            <w:r>
              <w:t>ххх</w:t>
            </w:r>
          </w:p>
        </w:tc>
        <w:tc>
          <w:tcPr>
            <w:tcW w:w="1260" w:type="dxa"/>
          </w:tcPr>
          <w:p w:rsidR="00127BF6" w:rsidRPr="00FC0EF9" w:rsidRDefault="00224423" w:rsidP="00B00CE3">
            <w:r>
              <w:t>х</w:t>
            </w:r>
            <w:r w:rsidR="00127BF6" w:rsidRPr="00FC0EF9">
              <w:t>50800000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Получено финансового обеспечения</w:t>
            </w:r>
          </w:p>
        </w:tc>
      </w:tr>
      <w:tr w:rsidR="00127BF6" w:rsidRPr="00E245D8" w:rsidTr="00512A23">
        <w:tc>
          <w:tcPr>
            <w:tcW w:w="0" w:type="auto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7BF6" w:rsidRPr="00E245D8" w:rsidRDefault="00127BF6" w:rsidP="00B00CE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27BF6" w:rsidRPr="00FC0EF9" w:rsidRDefault="00127BF6" w:rsidP="00B00CE3"/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Забалансовые счета</w:t>
            </w:r>
          </w:p>
        </w:tc>
      </w:tr>
      <w:tr w:rsidR="00127BF6" w:rsidRPr="00E245D8" w:rsidTr="00512A23">
        <w:tc>
          <w:tcPr>
            <w:tcW w:w="0" w:type="auto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7BF6" w:rsidRPr="00E245D8" w:rsidRDefault="00127BF6" w:rsidP="00B00CE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27BF6" w:rsidRPr="00FC0EF9" w:rsidRDefault="00127BF6" w:rsidP="00B00CE3">
            <w:r w:rsidRPr="00FC0EF9">
              <w:t>01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Имущество, полученное в пользование</w:t>
            </w:r>
          </w:p>
        </w:tc>
      </w:tr>
      <w:tr w:rsidR="00127BF6" w:rsidRPr="00E245D8" w:rsidTr="00512A23">
        <w:tc>
          <w:tcPr>
            <w:tcW w:w="0" w:type="auto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7BF6" w:rsidRPr="00E245D8" w:rsidRDefault="00127BF6" w:rsidP="00B00CE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27BF6" w:rsidRPr="00FC0EF9" w:rsidRDefault="00127BF6" w:rsidP="00B00CE3">
            <w:r w:rsidRPr="00FC0EF9">
              <w:t>02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Материальные ценности на хранении</w:t>
            </w:r>
          </w:p>
        </w:tc>
      </w:tr>
      <w:tr w:rsidR="00127BF6" w:rsidRPr="00E245D8" w:rsidTr="00512A23">
        <w:tc>
          <w:tcPr>
            <w:tcW w:w="0" w:type="auto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7BF6" w:rsidRPr="00E245D8" w:rsidRDefault="00127BF6" w:rsidP="00B00CE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27BF6" w:rsidRPr="00FC0EF9" w:rsidRDefault="00127BF6" w:rsidP="00B00CE3">
            <w:r w:rsidRPr="00FC0EF9">
              <w:t>03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Бланки строгой отчетности</w:t>
            </w:r>
          </w:p>
        </w:tc>
      </w:tr>
      <w:tr w:rsidR="00127BF6" w:rsidRPr="00E245D8" w:rsidTr="00512A23">
        <w:tc>
          <w:tcPr>
            <w:tcW w:w="0" w:type="auto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7BF6" w:rsidRPr="00E245D8" w:rsidRDefault="00127BF6" w:rsidP="00B00CE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27BF6" w:rsidRPr="00FC0EF9" w:rsidRDefault="00127BF6" w:rsidP="00B00CE3">
            <w:r w:rsidRPr="00FC0EF9">
              <w:t>04</w:t>
            </w:r>
          </w:p>
        </w:tc>
        <w:tc>
          <w:tcPr>
            <w:tcW w:w="0" w:type="auto"/>
            <w:vAlign w:val="center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Задолженность неплатежеспособных дебиторов</w:t>
            </w:r>
          </w:p>
        </w:tc>
      </w:tr>
      <w:tr w:rsidR="00127BF6" w:rsidRPr="00E245D8" w:rsidTr="00512A23">
        <w:tc>
          <w:tcPr>
            <w:tcW w:w="0" w:type="auto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7BF6" w:rsidRPr="00E245D8" w:rsidRDefault="00127BF6" w:rsidP="00B00CE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27BF6" w:rsidRPr="00FC0EF9" w:rsidRDefault="00127BF6" w:rsidP="00B00CE3">
            <w:r w:rsidRPr="00FC0EF9">
              <w:t>17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Поступления денежных средств</w:t>
            </w:r>
          </w:p>
        </w:tc>
      </w:tr>
      <w:tr w:rsidR="00127BF6" w:rsidRPr="00E245D8" w:rsidTr="00512A23">
        <w:tc>
          <w:tcPr>
            <w:tcW w:w="0" w:type="auto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7BF6" w:rsidRPr="00E245D8" w:rsidRDefault="00127BF6" w:rsidP="00B00CE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27BF6" w:rsidRPr="00FC0EF9" w:rsidRDefault="00127BF6" w:rsidP="00B00CE3">
            <w:r w:rsidRPr="00FC0EF9">
              <w:t>18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Выбытие денежных средств</w:t>
            </w:r>
          </w:p>
        </w:tc>
      </w:tr>
      <w:tr w:rsidR="00127BF6" w:rsidRPr="00E245D8" w:rsidTr="00512A23">
        <w:tc>
          <w:tcPr>
            <w:tcW w:w="0" w:type="auto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7BF6" w:rsidRPr="00E245D8" w:rsidRDefault="00127BF6" w:rsidP="00B00CE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27BF6" w:rsidRPr="00FC0EF9" w:rsidRDefault="00127BF6" w:rsidP="00B00CE3">
            <w:r w:rsidRPr="00FC0EF9">
              <w:t>19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Невыясненные поступления бюджета прошлых лет</w:t>
            </w:r>
          </w:p>
        </w:tc>
      </w:tr>
      <w:tr w:rsidR="00127BF6" w:rsidRPr="00E245D8" w:rsidTr="00512A23">
        <w:tc>
          <w:tcPr>
            <w:tcW w:w="0" w:type="auto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7BF6" w:rsidRPr="00E245D8" w:rsidRDefault="00127BF6" w:rsidP="00B00CE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27BF6" w:rsidRPr="00FC0EF9" w:rsidRDefault="00127BF6" w:rsidP="00B00CE3">
            <w:r w:rsidRPr="00FC0EF9">
              <w:t>20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Задолженность, невостребованная кредиторами</w:t>
            </w:r>
          </w:p>
        </w:tc>
      </w:tr>
      <w:tr w:rsidR="00127BF6" w:rsidRPr="00E245D8" w:rsidTr="00512A23">
        <w:tc>
          <w:tcPr>
            <w:tcW w:w="0" w:type="auto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7BF6" w:rsidRPr="00E245D8" w:rsidRDefault="00127BF6" w:rsidP="00B00CE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27BF6" w:rsidRPr="00FC0EF9" w:rsidRDefault="00127BF6" w:rsidP="00B00CE3">
            <w:r w:rsidRPr="00FC0EF9">
              <w:t>21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Основные средства в эксплуатации</w:t>
            </w:r>
          </w:p>
        </w:tc>
      </w:tr>
      <w:tr w:rsidR="00127BF6" w:rsidRPr="00E245D8" w:rsidTr="00512A23">
        <w:tc>
          <w:tcPr>
            <w:tcW w:w="0" w:type="auto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7BF6" w:rsidRPr="00E245D8" w:rsidRDefault="00127BF6" w:rsidP="00B00CE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27BF6" w:rsidRPr="00FC0EF9" w:rsidRDefault="00127BF6" w:rsidP="00B00CE3">
            <w:r w:rsidRPr="00FC0EF9">
              <w:t>26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Имущество, переданное в безвозмездное пользование</w:t>
            </w:r>
          </w:p>
        </w:tc>
      </w:tr>
      <w:tr w:rsidR="00127BF6" w:rsidRPr="00E245D8" w:rsidTr="00512A23">
        <w:tc>
          <w:tcPr>
            <w:tcW w:w="0" w:type="auto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7BF6" w:rsidRPr="00E245D8" w:rsidRDefault="00127BF6" w:rsidP="00B00CE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27BF6" w:rsidRPr="00FC0EF9" w:rsidRDefault="00127BF6" w:rsidP="00B00CE3">
            <w:r w:rsidRPr="00FC0EF9">
              <w:t>27</w:t>
            </w:r>
          </w:p>
        </w:tc>
        <w:tc>
          <w:tcPr>
            <w:tcW w:w="0" w:type="auto"/>
          </w:tcPr>
          <w:p w:rsidR="00127BF6" w:rsidRPr="00FC0EF9" w:rsidRDefault="00127BF6" w:rsidP="00B00CE3">
            <w:pPr>
              <w:autoSpaceDE w:val="0"/>
              <w:autoSpaceDN w:val="0"/>
              <w:adjustRightInd w:val="0"/>
            </w:pPr>
            <w:r w:rsidRPr="00FC0EF9">
              <w:t>Материальные ценности, выданные в личное пользование работникам (сотрудникам)</w:t>
            </w:r>
          </w:p>
        </w:tc>
      </w:tr>
      <w:tr w:rsidR="00127BF6" w:rsidRPr="00E245D8" w:rsidTr="00512A23">
        <w:tc>
          <w:tcPr>
            <w:tcW w:w="0" w:type="auto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27BF6" w:rsidRPr="00E245D8" w:rsidRDefault="00127BF6" w:rsidP="00B00CE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127BF6" w:rsidRPr="00E245D8" w:rsidRDefault="00127BF6" w:rsidP="00B0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27BF6" w:rsidRPr="00FC0EF9" w:rsidRDefault="00127BF6" w:rsidP="00B00CE3">
            <w:r>
              <w:t>28</w:t>
            </w:r>
          </w:p>
        </w:tc>
        <w:tc>
          <w:tcPr>
            <w:tcW w:w="0" w:type="auto"/>
          </w:tcPr>
          <w:p w:rsidR="00127BF6" w:rsidRPr="00430F2C" w:rsidRDefault="00127BF6" w:rsidP="00B00CE3">
            <w:pPr>
              <w:autoSpaceDE w:val="0"/>
              <w:autoSpaceDN w:val="0"/>
              <w:adjustRightInd w:val="0"/>
            </w:pPr>
            <w:r w:rsidRPr="00430F2C">
              <w:rPr>
                <w:iCs/>
              </w:rPr>
              <w:t>Программное обеспечение с неисключительными лицензионными правами</w:t>
            </w:r>
          </w:p>
        </w:tc>
      </w:tr>
    </w:tbl>
    <w:p w:rsidR="00127BF6" w:rsidRDefault="00127BF6" w:rsidP="00127BF6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290"/>
      <w:bookmarkEnd w:id="1"/>
    </w:p>
    <w:p w:rsidR="00127BF6" w:rsidRDefault="00127BF6" w:rsidP="00127BF6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______________________________   Е.В. Гузова</w:t>
      </w:r>
    </w:p>
    <w:p w:rsidR="00127BF6" w:rsidRDefault="00127BF6" w:rsidP="00127BF6"/>
    <w:p w:rsidR="00AF566D" w:rsidRPr="00127BF6" w:rsidRDefault="00AF566D" w:rsidP="00127BF6"/>
    <w:sectPr w:rsidR="00AF566D" w:rsidRPr="00127BF6" w:rsidSect="00B00CE3">
      <w:headerReference w:type="even" r:id="rId7"/>
      <w:headerReference w:type="default" r:id="rId8"/>
      <w:pgSz w:w="11906" w:h="16838" w:code="9"/>
      <w:pgMar w:top="79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A7" w:rsidRDefault="00EE71A7">
      <w:pPr>
        <w:spacing w:after="0" w:line="240" w:lineRule="auto"/>
      </w:pPr>
      <w:r>
        <w:separator/>
      </w:r>
    </w:p>
  </w:endnote>
  <w:endnote w:type="continuationSeparator" w:id="0">
    <w:p w:rsidR="00EE71A7" w:rsidRDefault="00EE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A7" w:rsidRDefault="00EE71A7">
      <w:pPr>
        <w:spacing w:after="0" w:line="240" w:lineRule="auto"/>
      </w:pPr>
      <w:r>
        <w:separator/>
      </w:r>
    </w:p>
  </w:footnote>
  <w:footnote w:type="continuationSeparator" w:id="0">
    <w:p w:rsidR="00EE71A7" w:rsidRDefault="00EE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42" w:rsidRDefault="00816C42" w:rsidP="00B00C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6C42" w:rsidRDefault="00816C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42" w:rsidRDefault="00816C42" w:rsidP="00B00C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7EF4">
      <w:rPr>
        <w:rStyle w:val="a6"/>
        <w:noProof/>
      </w:rPr>
      <w:t>2</w:t>
    </w:r>
    <w:r>
      <w:rPr>
        <w:rStyle w:val="a6"/>
      </w:rPr>
      <w:fldChar w:fldCharType="end"/>
    </w:r>
  </w:p>
  <w:p w:rsidR="00816C42" w:rsidRDefault="00816C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204"/>
    <w:rsid w:val="000009AE"/>
    <w:rsid w:val="00001678"/>
    <w:rsid w:val="000023BE"/>
    <w:rsid w:val="00002617"/>
    <w:rsid w:val="00004DE7"/>
    <w:rsid w:val="00006882"/>
    <w:rsid w:val="000070F2"/>
    <w:rsid w:val="00007B6A"/>
    <w:rsid w:val="00007C42"/>
    <w:rsid w:val="00007F08"/>
    <w:rsid w:val="0001208A"/>
    <w:rsid w:val="00013104"/>
    <w:rsid w:val="00013925"/>
    <w:rsid w:val="000147D7"/>
    <w:rsid w:val="00015220"/>
    <w:rsid w:val="000157C7"/>
    <w:rsid w:val="0001718F"/>
    <w:rsid w:val="00017681"/>
    <w:rsid w:val="00017BC8"/>
    <w:rsid w:val="00020D8B"/>
    <w:rsid w:val="00023745"/>
    <w:rsid w:val="00027041"/>
    <w:rsid w:val="0002715C"/>
    <w:rsid w:val="00030837"/>
    <w:rsid w:val="00030A74"/>
    <w:rsid w:val="00031883"/>
    <w:rsid w:val="00031E0B"/>
    <w:rsid w:val="0003233E"/>
    <w:rsid w:val="00032AB6"/>
    <w:rsid w:val="000336EF"/>
    <w:rsid w:val="00034173"/>
    <w:rsid w:val="00035ACA"/>
    <w:rsid w:val="000407CF"/>
    <w:rsid w:val="00041CF6"/>
    <w:rsid w:val="00043F87"/>
    <w:rsid w:val="00044A07"/>
    <w:rsid w:val="0004504F"/>
    <w:rsid w:val="0004572C"/>
    <w:rsid w:val="0004764A"/>
    <w:rsid w:val="0005085B"/>
    <w:rsid w:val="00051245"/>
    <w:rsid w:val="00053476"/>
    <w:rsid w:val="00054839"/>
    <w:rsid w:val="00054AE9"/>
    <w:rsid w:val="000567A2"/>
    <w:rsid w:val="00060E00"/>
    <w:rsid w:val="00062208"/>
    <w:rsid w:val="00062DA9"/>
    <w:rsid w:val="000632C6"/>
    <w:rsid w:val="000638D1"/>
    <w:rsid w:val="00063F3C"/>
    <w:rsid w:val="000642BD"/>
    <w:rsid w:val="00064684"/>
    <w:rsid w:val="000648E2"/>
    <w:rsid w:val="000649AD"/>
    <w:rsid w:val="00065A58"/>
    <w:rsid w:val="00065F56"/>
    <w:rsid w:val="000663E7"/>
    <w:rsid w:val="000672F3"/>
    <w:rsid w:val="0007025E"/>
    <w:rsid w:val="00071BDC"/>
    <w:rsid w:val="00071E0E"/>
    <w:rsid w:val="00071E94"/>
    <w:rsid w:val="00072707"/>
    <w:rsid w:val="000739C2"/>
    <w:rsid w:val="00073C44"/>
    <w:rsid w:val="00074CE6"/>
    <w:rsid w:val="000753DB"/>
    <w:rsid w:val="000755A1"/>
    <w:rsid w:val="00075924"/>
    <w:rsid w:val="00075D7B"/>
    <w:rsid w:val="00076224"/>
    <w:rsid w:val="00077A7F"/>
    <w:rsid w:val="00077D19"/>
    <w:rsid w:val="00081F3B"/>
    <w:rsid w:val="000825A7"/>
    <w:rsid w:val="000830B0"/>
    <w:rsid w:val="0008503D"/>
    <w:rsid w:val="00085117"/>
    <w:rsid w:val="00087AA1"/>
    <w:rsid w:val="00090948"/>
    <w:rsid w:val="00092ABF"/>
    <w:rsid w:val="00093329"/>
    <w:rsid w:val="00093350"/>
    <w:rsid w:val="00097853"/>
    <w:rsid w:val="000A18AF"/>
    <w:rsid w:val="000A1B3B"/>
    <w:rsid w:val="000A3522"/>
    <w:rsid w:val="000A464C"/>
    <w:rsid w:val="000A46ED"/>
    <w:rsid w:val="000A49CC"/>
    <w:rsid w:val="000A4A82"/>
    <w:rsid w:val="000A4BF2"/>
    <w:rsid w:val="000A50AB"/>
    <w:rsid w:val="000A53D6"/>
    <w:rsid w:val="000A74DE"/>
    <w:rsid w:val="000A7622"/>
    <w:rsid w:val="000A7916"/>
    <w:rsid w:val="000B07FF"/>
    <w:rsid w:val="000B0DF5"/>
    <w:rsid w:val="000B0E82"/>
    <w:rsid w:val="000B152F"/>
    <w:rsid w:val="000B2FCE"/>
    <w:rsid w:val="000B3669"/>
    <w:rsid w:val="000B4191"/>
    <w:rsid w:val="000B4C8B"/>
    <w:rsid w:val="000B56B3"/>
    <w:rsid w:val="000B5C23"/>
    <w:rsid w:val="000B5E0E"/>
    <w:rsid w:val="000B6631"/>
    <w:rsid w:val="000C02B2"/>
    <w:rsid w:val="000C05A7"/>
    <w:rsid w:val="000C0697"/>
    <w:rsid w:val="000C30D6"/>
    <w:rsid w:val="000C569D"/>
    <w:rsid w:val="000C6AF8"/>
    <w:rsid w:val="000C7FA5"/>
    <w:rsid w:val="000D2896"/>
    <w:rsid w:val="000D3595"/>
    <w:rsid w:val="000D3780"/>
    <w:rsid w:val="000D3B80"/>
    <w:rsid w:val="000D3BB6"/>
    <w:rsid w:val="000D6262"/>
    <w:rsid w:val="000D74CA"/>
    <w:rsid w:val="000D7E8C"/>
    <w:rsid w:val="000E286B"/>
    <w:rsid w:val="000E28AE"/>
    <w:rsid w:val="000E2E03"/>
    <w:rsid w:val="000E45FE"/>
    <w:rsid w:val="000E5689"/>
    <w:rsid w:val="000E58D3"/>
    <w:rsid w:val="000E5EEC"/>
    <w:rsid w:val="000E62A5"/>
    <w:rsid w:val="000E70A7"/>
    <w:rsid w:val="000F2992"/>
    <w:rsid w:val="000F3463"/>
    <w:rsid w:val="000F3BA1"/>
    <w:rsid w:val="000F3DA2"/>
    <w:rsid w:val="000F3EE8"/>
    <w:rsid w:val="000F4164"/>
    <w:rsid w:val="000F4FE5"/>
    <w:rsid w:val="000F5E7A"/>
    <w:rsid w:val="001000DC"/>
    <w:rsid w:val="0010018D"/>
    <w:rsid w:val="00100AF7"/>
    <w:rsid w:val="00103E46"/>
    <w:rsid w:val="00104E54"/>
    <w:rsid w:val="00107C25"/>
    <w:rsid w:val="00110E99"/>
    <w:rsid w:val="00112B4E"/>
    <w:rsid w:val="0011478E"/>
    <w:rsid w:val="00114C06"/>
    <w:rsid w:val="00114E42"/>
    <w:rsid w:val="0011580B"/>
    <w:rsid w:val="001165E3"/>
    <w:rsid w:val="00116E75"/>
    <w:rsid w:val="0012166B"/>
    <w:rsid w:val="00122AEA"/>
    <w:rsid w:val="001231F1"/>
    <w:rsid w:val="00123257"/>
    <w:rsid w:val="001233A7"/>
    <w:rsid w:val="001238B4"/>
    <w:rsid w:val="0012609D"/>
    <w:rsid w:val="00126413"/>
    <w:rsid w:val="00127172"/>
    <w:rsid w:val="00127BF6"/>
    <w:rsid w:val="00130B39"/>
    <w:rsid w:val="001313E5"/>
    <w:rsid w:val="00131B0C"/>
    <w:rsid w:val="00132ACE"/>
    <w:rsid w:val="00134958"/>
    <w:rsid w:val="001368FD"/>
    <w:rsid w:val="00141558"/>
    <w:rsid w:val="00141765"/>
    <w:rsid w:val="00141787"/>
    <w:rsid w:val="001424FE"/>
    <w:rsid w:val="001429BD"/>
    <w:rsid w:val="00143C64"/>
    <w:rsid w:val="00143DD7"/>
    <w:rsid w:val="001457DC"/>
    <w:rsid w:val="00146FF2"/>
    <w:rsid w:val="001479F9"/>
    <w:rsid w:val="00150560"/>
    <w:rsid w:val="001512C6"/>
    <w:rsid w:val="001513E2"/>
    <w:rsid w:val="00153D4A"/>
    <w:rsid w:val="00154757"/>
    <w:rsid w:val="00155DE9"/>
    <w:rsid w:val="0015661A"/>
    <w:rsid w:val="001566DC"/>
    <w:rsid w:val="00160DE8"/>
    <w:rsid w:val="00161654"/>
    <w:rsid w:val="00163C72"/>
    <w:rsid w:val="00164365"/>
    <w:rsid w:val="00165680"/>
    <w:rsid w:val="0016608B"/>
    <w:rsid w:val="001660ED"/>
    <w:rsid w:val="00166927"/>
    <w:rsid w:val="00166DA1"/>
    <w:rsid w:val="00167D31"/>
    <w:rsid w:val="00173031"/>
    <w:rsid w:val="00174810"/>
    <w:rsid w:val="00174C67"/>
    <w:rsid w:val="00174E8E"/>
    <w:rsid w:val="00176A8C"/>
    <w:rsid w:val="001819EC"/>
    <w:rsid w:val="001819FD"/>
    <w:rsid w:val="00182F41"/>
    <w:rsid w:val="00183D39"/>
    <w:rsid w:val="00184E3D"/>
    <w:rsid w:val="00185F9A"/>
    <w:rsid w:val="00185FC3"/>
    <w:rsid w:val="00187618"/>
    <w:rsid w:val="00187FE3"/>
    <w:rsid w:val="0019161B"/>
    <w:rsid w:val="00191A3B"/>
    <w:rsid w:val="00193D25"/>
    <w:rsid w:val="00197EE8"/>
    <w:rsid w:val="001A04DD"/>
    <w:rsid w:val="001A2615"/>
    <w:rsid w:val="001A2734"/>
    <w:rsid w:val="001A2C01"/>
    <w:rsid w:val="001A2DF7"/>
    <w:rsid w:val="001A3009"/>
    <w:rsid w:val="001A3610"/>
    <w:rsid w:val="001A3A75"/>
    <w:rsid w:val="001A47BF"/>
    <w:rsid w:val="001A49B0"/>
    <w:rsid w:val="001A4AA8"/>
    <w:rsid w:val="001A583E"/>
    <w:rsid w:val="001A5BF5"/>
    <w:rsid w:val="001A61AB"/>
    <w:rsid w:val="001A6C6D"/>
    <w:rsid w:val="001A7546"/>
    <w:rsid w:val="001B11C9"/>
    <w:rsid w:val="001B17B3"/>
    <w:rsid w:val="001B1A66"/>
    <w:rsid w:val="001B219D"/>
    <w:rsid w:val="001B3637"/>
    <w:rsid w:val="001B3B1E"/>
    <w:rsid w:val="001B58EB"/>
    <w:rsid w:val="001B619C"/>
    <w:rsid w:val="001B7429"/>
    <w:rsid w:val="001C0AE1"/>
    <w:rsid w:val="001C1547"/>
    <w:rsid w:val="001C1ED5"/>
    <w:rsid w:val="001C2EDD"/>
    <w:rsid w:val="001C6A2C"/>
    <w:rsid w:val="001C6DB8"/>
    <w:rsid w:val="001C7438"/>
    <w:rsid w:val="001C78A8"/>
    <w:rsid w:val="001C7E97"/>
    <w:rsid w:val="001D0E8E"/>
    <w:rsid w:val="001D0F62"/>
    <w:rsid w:val="001D1BC9"/>
    <w:rsid w:val="001D2EDD"/>
    <w:rsid w:val="001D3E56"/>
    <w:rsid w:val="001D5522"/>
    <w:rsid w:val="001D55FE"/>
    <w:rsid w:val="001D603E"/>
    <w:rsid w:val="001D6705"/>
    <w:rsid w:val="001D6A79"/>
    <w:rsid w:val="001E2139"/>
    <w:rsid w:val="001E4006"/>
    <w:rsid w:val="001E453B"/>
    <w:rsid w:val="001E4F6D"/>
    <w:rsid w:val="001E5354"/>
    <w:rsid w:val="001E5658"/>
    <w:rsid w:val="001E7995"/>
    <w:rsid w:val="001F067B"/>
    <w:rsid w:val="001F3967"/>
    <w:rsid w:val="001F44E2"/>
    <w:rsid w:val="001F4D80"/>
    <w:rsid w:val="001F4E8F"/>
    <w:rsid w:val="001F5608"/>
    <w:rsid w:val="001F7857"/>
    <w:rsid w:val="002000F6"/>
    <w:rsid w:val="0020130B"/>
    <w:rsid w:val="00201E29"/>
    <w:rsid w:val="00202C2E"/>
    <w:rsid w:val="00202FEE"/>
    <w:rsid w:val="00205EE4"/>
    <w:rsid w:val="002063BC"/>
    <w:rsid w:val="00206E7A"/>
    <w:rsid w:val="002121EC"/>
    <w:rsid w:val="00212706"/>
    <w:rsid w:val="00212EED"/>
    <w:rsid w:val="00214BDC"/>
    <w:rsid w:val="002157FF"/>
    <w:rsid w:val="00215B26"/>
    <w:rsid w:val="002166FC"/>
    <w:rsid w:val="00216B33"/>
    <w:rsid w:val="00216F32"/>
    <w:rsid w:val="002176DF"/>
    <w:rsid w:val="00217923"/>
    <w:rsid w:val="00217DF6"/>
    <w:rsid w:val="00220A28"/>
    <w:rsid w:val="00222D5A"/>
    <w:rsid w:val="002233E3"/>
    <w:rsid w:val="00224423"/>
    <w:rsid w:val="0022444B"/>
    <w:rsid w:val="002244A2"/>
    <w:rsid w:val="00224902"/>
    <w:rsid w:val="00227109"/>
    <w:rsid w:val="00227DA3"/>
    <w:rsid w:val="00234055"/>
    <w:rsid w:val="0023437B"/>
    <w:rsid w:val="00234E6E"/>
    <w:rsid w:val="00236082"/>
    <w:rsid w:val="00236870"/>
    <w:rsid w:val="00236A80"/>
    <w:rsid w:val="00236FF0"/>
    <w:rsid w:val="00237476"/>
    <w:rsid w:val="002403B9"/>
    <w:rsid w:val="00240E97"/>
    <w:rsid w:val="00240EB2"/>
    <w:rsid w:val="002418DF"/>
    <w:rsid w:val="00241913"/>
    <w:rsid w:val="00242EB8"/>
    <w:rsid w:val="002449DB"/>
    <w:rsid w:val="00246626"/>
    <w:rsid w:val="002469B8"/>
    <w:rsid w:val="00246CC2"/>
    <w:rsid w:val="00246FAB"/>
    <w:rsid w:val="00247407"/>
    <w:rsid w:val="00247ED7"/>
    <w:rsid w:val="00250C42"/>
    <w:rsid w:val="00251345"/>
    <w:rsid w:val="00252E9B"/>
    <w:rsid w:val="00253492"/>
    <w:rsid w:val="00253843"/>
    <w:rsid w:val="00253B27"/>
    <w:rsid w:val="00253C48"/>
    <w:rsid w:val="00253EB9"/>
    <w:rsid w:val="0025731D"/>
    <w:rsid w:val="00257479"/>
    <w:rsid w:val="00260B5B"/>
    <w:rsid w:val="0026105A"/>
    <w:rsid w:val="00262837"/>
    <w:rsid w:val="00262BEC"/>
    <w:rsid w:val="00264E4A"/>
    <w:rsid w:val="00264EAC"/>
    <w:rsid w:val="00265087"/>
    <w:rsid w:val="00265B91"/>
    <w:rsid w:val="002675D0"/>
    <w:rsid w:val="00267E43"/>
    <w:rsid w:val="00270A11"/>
    <w:rsid w:val="00271F4E"/>
    <w:rsid w:val="0027227A"/>
    <w:rsid w:val="00272EA1"/>
    <w:rsid w:val="00274B08"/>
    <w:rsid w:val="00274DF9"/>
    <w:rsid w:val="00274E66"/>
    <w:rsid w:val="00274EFF"/>
    <w:rsid w:val="00276152"/>
    <w:rsid w:val="00276CFC"/>
    <w:rsid w:val="00277AD0"/>
    <w:rsid w:val="00277B6A"/>
    <w:rsid w:val="00280584"/>
    <w:rsid w:val="00281BC8"/>
    <w:rsid w:val="00283206"/>
    <w:rsid w:val="002832B9"/>
    <w:rsid w:val="002860D9"/>
    <w:rsid w:val="00286222"/>
    <w:rsid w:val="00286B74"/>
    <w:rsid w:val="00286DFA"/>
    <w:rsid w:val="002930D2"/>
    <w:rsid w:val="00294520"/>
    <w:rsid w:val="00294F8E"/>
    <w:rsid w:val="0029586E"/>
    <w:rsid w:val="002969BE"/>
    <w:rsid w:val="00296EFF"/>
    <w:rsid w:val="00297FA0"/>
    <w:rsid w:val="002A0B7B"/>
    <w:rsid w:val="002A0E3B"/>
    <w:rsid w:val="002A181C"/>
    <w:rsid w:val="002A2649"/>
    <w:rsid w:val="002A3AE4"/>
    <w:rsid w:val="002A42DF"/>
    <w:rsid w:val="002A72B4"/>
    <w:rsid w:val="002B0B73"/>
    <w:rsid w:val="002B0EBF"/>
    <w:rsid w:val="002B1943"/>
    <w:rsid w:val="002B3250"/>
    <w:rsid w:val="002B461A"/>
    <w:rsid w:val="002B4950"/>
    <w:rsid w:val="002B4A32"/>
    <w:rsid w:val="002B4F0A"/>
    <w:rsid w:val="002B6DC8"/>
    <w:rsid w:val="002B770B"/>
    <w:rsid w:val="002C16B8"/>
    <w:rsid w:val="002C2417"/>
    <w:rsid w:val="002C25ED"/>
    <w:rsid w:val="002C3208"/>
    <w:rsid w:val="002C3C93"/>
    <w:rsid w:val="002C4193"/>
    <w:rsid w:val="002C6D15"/>
    <w:rsid w:val="002D02A3"/>
    <w:rsid w:val="002D0FE7"/>
    <w:rsid w:val="002D1617"/>
    <w:rsid w:val="002D2A94"/>
    <w:rsid w:val="002D3A93"/>
    <w:rsid w:val="002D6998"/>
    <w:rsid w:val="002D6DBF"/>
    <w:rsid w:val="002D7503"/>
    <w:rsid w:val="002E2580"/>
    <w:rsid w:val="002E3A22"/>
    <w:rsid w:val="002E3B64"/>
    <w:rsid w:val="002E3BDE"/>
    <w:rsid w:val="002E4817"/>
    <w:rsid w:val="002E4EF5"/>
    <w:rsid w:val="002E5AEF"/>
    <w:rsid w:val="002E64A6"/>
    <w:rsid w:val="002E7B11"/>
    <w:rsid w:val="002F00F8"/>
    <w:rsid w:val="002F5329"/>
    <w:rsid w:val="002F79C6"/>
    <w:rsid w:val="00300707"/>
    <w:rsid w:val="00301046"/>
    <w:rsid w:val="003048E6"/>
    <w:rsid w:val="003066D0"/>
    <w:rsid w:val="003068B0"/>
    <w:rsid w:val="00306C64"/>
    <w:rsid w:val="003072D6"/>
    <w:rsid w:val="00307A7D"/>
    <w:rsid w:val="003106FB"/>
    <w:rsid w:val="00311C10"/>
    <w:rsid w:val="0031317B"/>
    <w:rsid w:val="00314845"/>
    <w:rsid w:val="00314BC9"/>
    <w:rsid w:val="003159DC"/>
    <w:rsid w:val="00316278"/>
    <w:rsid w:val="00320211"/>
    <w:rsid w:val="00321190"/>
    <w:rsid w:val="00321EF6"/>
    <w:rsid w:val="0032259E"/>
    <w:rsid w:val="00322803"/>
    <w:rsid w:val="00322F13"/>
    <w:rsid w:val="00322F42"/>
    <w:rsid w:val="00325218"/>
    <w:rsid w:val="0032687E"/>
    <w:rsid w:val="00330D1A"/>
    <w:rsid w:val="0033279A"/>
    <w:rsid w:val="003327FA"/>
    <w:rsid w:val="00333193"/>
    <w:rsid w:val="003344A9"/>
    <w:rsid w:val="0034086D"/>
    <w:rsid w:val="0034227B"/>
    <w:rsid w:val="00342C71"/>
    <w:rsid w:val="00344E2E"/>
    <w:rsid w:val="00345703"/>
    <w:rsid w:val="00345A30"/>
    <w:rsid w:val="00346320"/>
    <w:rsid w:val="00346435"/>
    <w:rsid w:val="00347CBC"/>
    <w:rsid w:val="003517DA"/>
    <w:rsid w:val="00351FC6"/>
    <w:rsid w:val="003540B4"/>
    <w:rsid w:val="003547E7"/>
    <w:rsid w:val="00354CAB"/>
    <w:rsid w:val="00355B1E"/>
    <w:rsid w:val="00356432"/>
    <w:rsid w:val="0035687E"/>
    <w:rsid w:val="00356C8A"/>
    <w:rsid w:val="0035714D"/>
    <w:rsid w:val="0035784C"/>
    <w:rsid w:val="003612B2"/>
    <w:rsid w:val="003613B3"/>
    <w:rsid w:val="00362865"/>
    <w:rsid w:val="0036496A"/>
    <w:rsid w:val="00366DF7"/>
    <w:rsid w:val="003715CD"/>
    <w:rsid w:val="00372079"/>
    <w:rsid w:val="003726E1"/>
    <w:rsid w:val="00373321"/>
    <w:rsid w:val="0037387F"/>
    <w:rsid w:val="003738C1"/>
    <w:rsid w:val="003746B0"/>
    <w:rsid w:val="00375B3B"/>
    <w:rsid w:val="00376BB1"/>
    <w:rsid w:val="00376D9D"/>
    <w:rsid w:val="00377165"/>
    <w:rsid w:val="00377DCF"/>
    <w:rsid w:val="0038014A"/>
    <w:rsid w:val="00383588"/>
    <w:rsid w:val="0038403B"/>
    <w:rsid w:val="003854D3"/>
    <w:rsid w:val="003857A0"/>
    <w:rsid w:val="00385D5C"/>
    <w:rsid w:val="00386084"/>
    <w:rsid w:val="003864E1"/>
    <w:rsid w:val="00392739"/>
    <w:rsid w:val="00392A1E"/>
    <w:rsid w:val="003969FB"/>
    <w:rsid w:val="0039792D"/>
    <w:rsid w:val="003A177C"/>
    <w:rsid w:val="003A1E9A"/>
    <w:rsid w:val="003A2D89"/>
    <w:rsid w:val="003A35F1"/>
    <w:rsid w:val="003A3B87"/>
    <w:rsid w:val="003A4598"/>
    <w:rsid w:val="003A4F0E"/>
    <w:rsid w:val="003A72D5"/>
    <w:rsid w:val="003A78F8"/>
    <w:rsid w:val="003A7FBB"/>
    <w:rsid w:val="003B0D4E"/>
    <w:rsid w:val="003B117B"/>
    <w:rsid w:val="003B1B80"/>
    <w:rsid w:val="003B2876"/>
    <w:rsid w:val="003B2BEC"/>
    <w:rsid w:val="003B64FC"/>
    <w:rsid w:val="003B72B7"/>
    <w:rsid w:val="003B79C5"/>
    <w:rsid w:val="003C0B54"/>
    <w:rsid w:val="003C2145"/>
    <w:rsid w:val="003C256E"/>
    <w:rsid w:val="003C2A4B"/>
    <w:rsid w:val="003C5C64"/>
    <w:rsid w:val="003C6849"/>
    <w:rsid w:val="003C7652"/>
    <w:rsid w:val="003D0256"/>
    <w:rsid w:val="003D1C56"/>
    <w:rsid w:val="003D396D"/>
    <w:rsid w:val="003D4855"/>
    <w:rsid w:val="003D51A7"/>
    <w:rsid w:val="003D66DC"/>
    <w:rsid w:val="003D70F7"/>
    <w:rsid w:val="003D7673"/>
    <w:rsid w:val="003D7863"/>
    <w:rsid w:val="003D7E27"/>
    <w:rsid w:val="003E5295"/>
    <w:rsid w:val="003F1324"/>
    <w:rsid w:val="003F23B9"/>
    <w:rsid w:val="003F3CFC"/>
    <w:rsid w:val="003F3DD8"/>
    <w:rsid w:val="003F5259"/>
    <w:rsid w:val="003F5E47"/>
    <w:rsid w:val="003F6313"/>
    <w:rsid w:val="004006E2"/>
    <w:rsid w:val="00400799"/>
    <w:rsid w:val="00402893"/>
    <w:rsid w:val="00402EAF"/>
    <w:rsid w:val="0040335A"/>
    <w:rsid w:val="00406150"/>
    <w:rsid w:val="00406952"/>
    <w:rsid w:val="00406EEA"/>
    <w:rsid w:val="00406EF4"/>
    <w:rsid w:val="0040733E"/>
    <w:rsid w:val="00410B11"/>
    <w:rsid w:val="0041133A"/>
    <w:rsid w:val="00411F87"/>
    <w:rsid w:val="00412A28"/>
    <w:rsid w:val="00414CD0"/>
    <w:rsid w:val="00414F25"/>
    <w:rsid w:val="00414F82"/>
    <w:rsid w:val="00415DF3"/>
    <w:rsid w:val="00416D0A"/>
    <w:rsid w:val="00417386"/>
    <w:rsid w:val="00417B21"/>
    <w:rsid w:val="00417B6D"/>
    <w:rsid w:val="004218A6"/>
    <w:rsid w:val="00422CE3"/>
    <w:rsid w:val="00423EEE"/>
    <w:rsid w:val="00425937"/>
    <w:rsid w:val="0042764C"/>
    <w:rsid w:val="004314FF"/>
    <w:rsid w:val="00432354"/>
    <w:rsid w:val="004330E9"/>
    <w:rsid w:val="00434B25"/>
    <w:rsid w:val="00436713"/>
    <w:rsid w:val="00437486"/>
    <w:rsid w:val="00437874"/>
    <w:rsid w:val="00437A62"/>
    <w:rsid w:val="004405D5"/>
    <w:rsid w:val="00440B31"/>
    <w:rsid w:val="00440D6C"/>
    <w:rsid w:val="004417A3"/>
    <w:rsid w:val="00441CA9"/>
    <w:rsid w:val="00443CEF"/>
    <w:rsid w:val="004443CA"/>
    <w:rsid w:val="004454C5"/>
    <w:rsid w:val="0044704C"/>
    <w:rsid w:val="0045000A"/>
    <w:rsid w:val="004509CF"/>
    <w:rsid w:val="00451237"/>
    <w:rsid w:val="00452F86"/>
    <w:rsid w:val="004546C6"/>
    <w:rsid w:val="00454DD8"/>
    <w:rsid w:val="00455DDC"/>
    <w:rsid w:val="00460027"/>
    <w:rsid w:val="004602D3"/>
    <w:rsid w:val="00460B90"/>
    <w:rsid w:val="00460BF2"/>
    <w:rsid w:val="004610C1"/>
    <w:rsid w:val="00461A56"/>
    <w:rsid w:val="00461D79"/>
    <w:rsid w:val="00463E3D"/>
    <w:rsid w:val="00464C6C"/>
    <w:rsid w:val="00466386"/>
    <w:rsid w:val="00466435"/>
    <w:rsid w:val="0046648C"/>
    <w:rsid w:val="004700B0"/>
    <w:rsid w:val="00471425"/>
    <w:rsid w:val="00471459"/>
    <w:rsid w:val="0047151F"/>
    <w:rsid w:val="00471A9B"/>
    <w:rsid w:val="0047336D"/>
    <w:rsid w:val="00475984"/>
    <w:rsid w:val="004778AC"/>
    <w:rsid w:val="00477EA3"/>
    <w:rsid w:val="00480050"/>
    <w:rsid w:val="00480C37"/>
    <w:rsid w:val="004830E0"/>
    <w:rsid w:val="00483578"/>
    <w:rsid w:val="004849EA"/>
    <w:rsid w:val="004851ED"/>
    <w:rsid w:val="0048590B"/>
    <w:rsid w:val="00485B89"/>
    <w:rsid w:val="00487208"/>
    <w:rsid w:val="00487992"/>
    <w:rsid w:val="0049176C"/>
    <w:rsid w:val="00491BE8"/>
    <w:rsid w:val="00491C3C"/>
    <w:rsid w:val="00491F78"/>
    <w:rsid w:val="00493C89"/>
    <w:rsid w:val="00494C61"/>
    <w:rsid w:val="00494C86"/>
    <w:rsid w:val="004964A6"/>
    <w:rsid w:val="004966F3"/>
    <w:rsid w:val="00496D75"/>
    <w:rsid w:val="004970A8"/>
    <w:rsid w:val="00497223"/>
    <w:rsid w:val="00497640"/>
    <w:rsid w:val="00497E4B"/>
    <w:rsid w:val="00497FD2"/>
    <w:rsid w:val="004A0C18"/>
    <w:rsid w:val="004A0C66"/>
    <w:rsid w:val="004A2A3A"/>
    <w:rsid w:val="004A2AC1"/>
    <w:rsid w:val="004A59F4"/>
    <w:rsid w:val="004B040F"/>
    <w:rsid w:val="004B0665"/>
    <w:rsid w:val="004B08E7"/>
    <w:rsid w:val="004B0BFA"/>
    <w:rsid w:val="004B0F88"/>
    <w:rsid w:val="004B1C6F"/>
    <w:rsid w:val="004B3A19"/>
    <w:rsid w:val="004B3E25"/>
    <w:rsid w:val="004B41A9"/>
    <w:rsid w:val="004B4701"/>
    <w:rsid w:val="004B473A"/>
    <w:rsid w:val="004B61AA"/>
    <w:rsid w:val="004B6EB7"/>
    <w:rsid w:val="004B7289"/>
    <w:rsid w:val="004B75D7"/>
    <w:rsid w:val="004B7F7A"/>
    <w:rsid w:val="004C1867"/>
    <w:rsid w:val="004C1F6D"/>
    <w:rsid w:val="004C6C56"/>
    <w:rsid w:val="004D0360"/>
    <w:rsid w:val="004D0602"/>
    <w:rsid w:val="004D1373"/>
    <w:rsid w:val="004D206F"/>
    <w:rsid w:val="004D20D2"/>
    <w:rsid w:val="004D25E3"/>
    <w:rsid w:val="004D25FB"/>
    <w:rsid w:val="004D2D22"/>
    <w:rsid w:val="004D49F9"/>
    <w:rsid w:val="004D5E33"/>
    <w:rsid w:val="004D61D9"/>
    <w:rsid w:val="004D68D2"/>
    <w:rsid w:val="004E1177"/>
    <w:rsid w:val="004E1370"/>
    <w:rsid w:val="004E3BE3"/>
    <w:rsid w:val="004E5AC7"/>
    <w:rsid w:val="004E767F"/>
    <w:rsid w:val="004E7B29"/>
    <w:rsid w:val="004E7D29"/>
    <w:rsid w:val="004F4406"/>
    <w:rsid w:val="004F4828"/>
    <w:rsid w:val="004F4FB3"/>
    <w:rsid w:val="004F5E5A"/>
    <w:rsid w:val="004F6983"/>
    <w:rsid w:val="004F6E6C"/>
    <w:rsid w:val="004F7BD3"/>
    <w:rsid w:val="00501D37"/>
    <w:rsid w:val="00502B8A"/>
    <w:rsid w:val="00504DEB"/>
    <w:rsid w:val="00506557"/>
    <w:rsid w:val="00506D57"/>
    <w:rsid w:val="005078EA"/>
    <w:rsid w:val="00507F9F"/>
    <w:rsid w:val="005129F5"/>
    <w:rsid w:val="00512A23"/>
    <w:rsid w:val="00513592"/>
    <w:rsid w:val="00514FF8"/>
    <w:rsid w:val="00515180"/>
    <w:rsid w:val="00516204"/>
    <w:rsid w:val="0051661F"/>
    <w:rsid w:val="00516ABE"/>
    <w:rsid w:val="00516C95"/>
    <w:rsid w:val="00520E4A"/>
    <w:rsid w:val="00522ABD"/>
    <w:rsid w:val="0052360B"/>
    <w:rsid w:val="005237D2"/>
    <w:rsid w:val="00524178"/>
    <w:rsid w:val="0052502E"/>
    <w:rsid w:val="005251D3"/>
    <w:rsid w:val="005251E6"/>
    <w:rsid w:val="00525917"/>
    <w:rsid w:val="00525F11"/>
    <w:rsid w:val="0052641A"/>
    <w:rsid w:val="00526628"/>
    <w:rsid w:val="00526723"/>
    <w:rsid w:val="005310BD"/>
    <w:rsid w:val="005314BF"/>
    <w:rsid w:val="0053222A"/>
    <w:rsid w:val="00532DDB"/>
    <w:rsid w:val="0053328D"/>
    <w:rsid w:val="00534759"/>
    <w:rsid w:val="00536790"/>
    <w:rsid w:val="00536798"/>
    <w:rsid w:val="00536853"/>
    <w:rsid w:val="00536D61"/>
    <w:rsid w:val="00541CD8"/>
    <w:rsid w:val="00542802"/>
    <w:rsid w:val="005430FE"/>
    <w:rsid w:val="005434E2"/>
    <w:rsid w:val="00543AAC"/>
    <w:rsid w:val="005447D7"/>
    <w:rsid w:val="00544E3E"/>
    <w:rsid w:val="005462A3"/>
    <w:rsid w:val="00550F88"/>
    <w:rsid w:val="00555074"/>
    <w:rsid w:val="005554E4"/>
    <w:rsid w:val="00555B1F"/>
    <w:rsid w:val="005567AF"/>
    <w:rsid w:val="005579CF"/>
    <w:rsid w:val="00557EA0"/>
    <w:rsid w:val="00561F18"/>
    <w:rsid w:val="00562AA9"/>
    <w:rsid w:val="00562AC9"/>
    <w:rsid w:val="005633E0"/>
    <w:rsid w:val="005644D5"/>
    <w:rsid w:val="005653AF"/>
    <w:rsid w:val="00565591"/>
    <w:rsid w:val="0056571E"/>
    <w:rsid w:val="00566A2D"/>
    <w:rsid w:val="00573575"/>
    <w:rsid w:val="00573BFB"/>
    <w:rsid w:val="005745B8"/>
    <w:rsid w:val="00574BE7"/>
    <w:rsid w:val="00574C5F"/>
    <w:rsid w:val="00575413"/>
    <w:rsid w:val="00575B07"/>
    <w:rsid w:val="00575FE5"/>
    <w:rsid w:val="00576BAD"/>
    <w:rsid w:val="005770F3"/>
    <w:rsid w:val="00580756"/>
    <w:rsid w:val="005813F2"/>
    <w:rsid w:val="00582C1E"/>
    <w:rsid w:val="005831F0"/>
    <w:rsid w:val="00583457"/>
    <w:rsid w:val="00587D65"/>
    <w:rsid w:val="005908E0"/>
    <w:rsid w:val="00592FE7"/>
    <w:rsid w:val="005931E3"/>
    <w:rsid w:val="0059339A"/>
    <w:rsid w:val="0059340C"/>
    <w:rsid w:val="0059496D"/>
    <w:rsid w:val="00595107"/>
    <w:rsid w:val="005954F8"/>
    <w:rsid w:val="00595E7F"/>
    <w:rsid w:val="005A034F"/>
    <w:rsid w:val="005A0CB1"/>
    <w:rsid w:val="005A10F0"/>
    <w:rsid w:val="005A16A3"/>
    <w:rsid w:val="005A1F98"/>
    <w:rsid w:val="005A6EB8"/>
    <w:rsid w:val="005A7796"/>
    <w:rsid w:val="005B00F3"/>
    <w:rsid w:val="005B0910"/>
    <w:rsid w:val="005B1B7F"/>
    <w:rsid w:val="005B1CBB"/>
    <w:rsid w:val="005B45B5"/>
    <w:rsid w:val="005B4ED1"/>
    <w:rsid w:val="005B5C10"/>
    <w:rsid w:val="005B5E32"/>
    <w:rsid w:val="005B69FA"/>
    <w:rsid w:val="005B6FE7"/>
    <w:rsid w:val="005C07E2"/>
    <w:rsid w:val="005C0CA1"/>
    <w:rsid w:val="005C29DC"/>
    <w:rsid w:val="005C2C9F"/>
    <w:rsid w:val="005C2DF1"/>
    <w:rsid w:val="005C4279"/>
    <w:rsid w:val="005C7284"/>
    <w:rsid w:val="005D0227"/>
    <w:rsid w:val="005D31DD"/>
    <w:rsid w:val="005D412A"/>
    <w:rsid w:val="005D4B8B"/>
    <w:rsid w:val="005D4DEC"/>
    <w:rsid w:val="005D68DA"/>
    <w:rsid w:val="005D7946"/>
    <w:rsid w:val="005D7E38"/>
    <w:rsid w:val="005E2F03"/>
    <w:rsid w:val="005E3165"/>
    <w:rsid w:val="005E3240"/>
    <w:rsid w:val="005E3D52"/>
    <w:rsid w:val="005E418A"/>
    <w:rsid w:val="005E6474"/>
    <w:rsid w:val="005E70E7"/>
    <w:rsid w:val="005E774D"/>
    <w:rsid w:val="005E779D"/>
    <w:rsid w:val="005E7F7E"/>
    <w:rsid w:val="005F14D8"/>
    <w:rsid w:val="005F17AD"/>
    <w:rsid w:val="005F3568"/>
    <w:rsid w:val="005F36E6"/>
    <w:rsid w:val="005F399D"/>
    <w:rsid w:val="005F457B"/>
    <w:rsid w:val="006020DF"/>
    <w:rsid w:val="00604189"/>
    <w:rsid w:val="006050A8"/>
    <w:rsid w:val="006057C7"/>
    <w:rsid w:val="00605BBB"/>
    <w:rsid w:val="006070A8"/>
    <w:rsid w:val="0061097F"/>
    <w:rsid w:val="006113B7"/>
    <w:rsid w:val="00612357"/>
    <w:rsid w:val="0061476F"/>
    <w:rsid w:val="00616B52"/>
    <w:rsid w:val="0062339B"/>
    <w:rsid w:val="00623908"/>
    <w:rsid w:val="00623BC5"/>
    <w:rsid w:val="0062402D"/>
    <w:rsid w:val="00624281"/>
    <w:rsid w:val="00626BB3"/>
    <w:rsid w:val="00626FEE"/>
    <w:rsid w:val="00632D36"/>
    <w:rsid w:val="00632E19"/>
    <w:rsid w:val="0063488B"/>
    <w:rsid w:val="00634A2E"/>
    <w:rsid w:val="00636293"/>
    <w:rsid w:val="006404D3"/>
    <w:rsid w:val="00640E91"/>
    <w:rsid w:val="00642DC2"/>
    <w:rsid w:val="006440B5"/>
    <w:rsid w:val="00644A41"/>
    <w:rsid w:val="00644C51"/>
    <w:rsid w:val="00646263"/>
    <w:rsid w:val="00646680"/>
    <w:rsid w:val="00646C17"/>
    <w:rsid w:val="00646F59"/>
    <w:rsid w:val="006473C9"/>
    <w:rsid w:val="00647533"/>
    <w:rsid w:val="00647EF4"/>
    <w:rsid w:val="00650A65"/>
    <w:rsid w:val="00651267"/>
    <w:rsid w:val="0065799D"/>
    <w:rsid w:val="0066007A"/>
    <w:rsid w:val="00661B34"/>
    <w:rsid w:val="00662229"/>
    <w:rsid w:val="00663345"/>
    <w:rsid w:val="006633FB"/>
    <w:rsid w:val="0066387C"/>
    <w:rsid w:val="00664CBA"/>
    <w:rsid w:val="006661CE"/>
    <w:rsid w:val="00666316"/>
    <w:rsid w:val="00667679"/>
    <w:rsid w:val="00671CAC"/>
    <w:rsid w:val="00671F5C"/>
    <w:rsid w:val="00672315"/>
    <w:rsid w:val="0067282B"/>
    <w:rsid w:val="0067393C"/>
    <w:rsid w:val="0067419F"/>
    <w:rsid w:val="0067487C"/>
    <w:rsid w:val="00674B82"/>
    <w:rsid w:val="00675CAB"/>
    <w:rsid w:val="00676261"/>
    <w:rsid w:val="0067653F"/>
    <w:rsid w:val="006768AB"/>
    <w:rsid w:val="00676F8D"/>
    <w:rsid w:val="0067704C"/>
    <w:rsid w:val="0067763D"/>
    <w:rsid w:val="00677C12"/>
    <w:rsid w:val="00681CF5"/>
    <w:rsid w:val="0068428C"/>
    <w:rsid w:val="006844F4"/>
    <w:rsid w:val="00685167"/>
    <w:rsid w:val="00685761"/>
    <w:rsid w:val="006866C4"/>
    <w:rsid w:val="00686EC0"/>
    <w:rsid w:val="00687522"/>
    <w:rsid w:val="00687B6E"/>
    <w:rsid w:val="00690EDD"/>
    <w:rsid w:val="0069123E"/>
    <w:rsid w:val="00693F75"/>
    <w:rsid w:val="00694255"/>
    <w:rsid w:val="00695351"/>
    <w:rsid w:val="006A015C"/>
    <w:rsid w:val="006A29D9"/>
    <w:rsid w:val="006A3680"/>
    <w:rsid w:val="006A3F02"/>
    <w:rsid w:val="006A4917"/>
    <w:rsid w:val="006A4977"/>
    <w:rsid w:val="006A5AD9"/>
    <w:rsid w:val="006A5B5F"/>
    <w:rsid w:val="006A6C12"/>
    <w:rsid w:val="006B0574"/>
    <w:rsid w:val="006B121A"/>
    <w:rsid w:val="006B1A4D"/>
    <w:rsid w:val="006B43ED"/>
    <w:rsid w:val="006B45E0"/>
    <w:rsid w:val="006B505D"/>
    <w:rsid w:val="006B6098"/>
    <w:rsid w:val="006B6E5D"/>
    <w:rsid w:val="006B7C25"/>
    <w:rsid w:val="006C0BAB"/>
    <w:rsid w:val="006C0BFC"/>
    <w:rsid w:val="006C0C1C"/>
    <w:rsid w:val="006C106B"/>
    <w:rsid w:val="006C5711"/>
    <w:rsid w:val="006C6B06"/>
    <w:rsid w:val="006C7B47"/>
    <w:rsid w:val="006D024B"/>
    <w:rsid w:val="006D1126"/>
    <w:rsid w:val="006D2246"/>
    <w:rsid w:val="006D2A37"/>
    <w:rsid w:val="006D2E3E"/>
    <w:rsid w:val="006D4D4E"/>
    <w:rsid w:val="006D5405"/>
    <w:rsid w:val="006D5D1C"/>
    <w:rsid w:val="006D61F3"/>
    <w:rsid w:val="006D6621"/>
    <w:rsid w:val="006D693C"/>
    <w:rsid w:val="006D72D7"/>
    <w:rsid w:val="006D7E31"/>
    <w:rsid w:val="006E1263"/>
    <w:rsid w:val="006E1959"/>
    <w:rsid w:val="006E27FF"/>
    <w:rsid w:val="006E5022"/>
    <w:rsid w:val="006E697F"/>
    <w:rsid w:val="006E6F63"/>
    <w:rsid w:val="006E7EF8"/>
    <w:rsid w:val="006F0307"/>
    <w:rsid w:val="006F06F9"/>
    <w:rsid w:val="006F11F9"/>
    <w:rsid w:val="006F131B"/>
    <w:rsid w:val="006F1C4C"/>
    <w:rsid w:val="006F1F9B"/>
    <w:rsid w:val="006F353C"/>
    <w:rsid w:val="006F3855"/>
    <w:rsid w:val="006F432D"/>
    <w:rsid w:val="006F4FA1"/>
    <w:rsid w:val="006F5CFC"/>
    <w:rsid w:val="006F75F2"/>
    <w:rsid w:val="007001B6"/>
    <w:rsid w:val="0070143E"/>
    <w:rsid w:val="007019F7"/>
    <w:rsid w:val="00701B6D"/>
    <w:rsid w:val="007022BC"/>
    <w:rsid w:val="00702EFA"/>
    <w:rsid w:val="00706C35"/>
    <w:rsid w:val="00707500"/>
    <w:rsid w:val="00714E8E"/>
    <w:rsid w:val="00716AE3"/>
    <w:rsid w:val="0071717E"/>
    <w:rsid w:val="00717B86"/>
    <w:rsid w:val="00717D0B"/>
    <w:rsid w:val="00722EC1"/>
    <w:rsid w:val="0072406B"/>
    <w:rsid w:val="007264DD"/>
    <w:rsid w:val="007276C6"/>
    <w:rsid w:val="007302B5"/>
    <w:rsid w:val="007309D6"/>
    <w:rsid w:val="00731793"/>
    <w:rsid w:val="0073194C"/>
    <w:rsid w:val="00732CF5"/>
    <w:rsid w:val="00733DE1"/>
    <w:rsid w:val="00734BBF"/>
    <w:rsid w:val="00735252"/>
    <w:rsid w:val="00736CC4"/>
    <w:rsid w:val="00737943"/>
    <w:rsid w:val="0074092C"/>
    <w:rsid w:val="00741AE7"/>
    <w:rsid w:val="00743743"/>
    <w:rsid w:val="0074433F"/>
    <w:rsid w:val="007448B7"/>
    <w:rsid w:val="007449B6"/>
    <w:rsid w:val="00745F23"/>
    <w:rsid w:val="00747031"/>
    <w:rsid w:val="0075024E"/>
    <w:rsid w:val="00750DF0"/>
    <w:rsid w:val="0075180B"/>
    <w:rsid w:val="00751F04"/>
    <w:rsid w:val="00752930"/>
    <w:rsid w:val="00753CCD"/>
    <w:rsid w:val="007547AA"/>
    <w:rsid w:val="00757AE3"/>
    <w:rsid w:val="00757BFE"/>
    <w:rsid w:val="0076008A"/>
    <w:rsid w:val="007603C1"/>
    <w:rsid w:val="00760D61"/>
    <w:rsid w:val="00760F6E"/>
    <w:rsid w:val="007616A1"/>
    <w:rsid w:val="0076173D"/>
    <w:rsid w:val="00761988"/>
    <w:rsid w:val="00761C0A"/>
    <w:rsid w:val="0076202F"/>
    <w:rsid w:val="00764008"/>
    <w:rsid w:val="007658ED"/>
    <w:rsid w:val="007703DF"/>
    <w:rsid w:val="007704F4"/>
    <w:rsid w:val="00770C7B"/>
    <w:rsid w:val="00772ADB"/>
    <w:rsid w:val="00772B1B"/>
    <w:rsid w:val="00773883"/>
    <w:rsid w:val="00773EC4"/>
    <w:rsid w:val="0077457D"/>
    <w:rsid w:val="00774E49"/>
    <w:rsid w:val="00775A81"/>
    <w:rsid w:val="00775D96"/>
    <w:rsid w:val="00776F17"/>
    <w:rsid w:val="00776F80"/>
    <w:rsid w:val="00777309"/>
    <w:rsid w:val="00781216"/>
    <w:rsid w:val="0078138D"/>
    <w:rsid w:val="00781EB4"/>
    <w:rsid w:val="007820A4"/>
    <w:rsid w:val="0078348E"/>
    <w:rsid w:val="0078361E"/>
    <w:rsid w:val="007861F9"/>
    <w:rsid w:val="007875F1"/>
    <w:rsid w:val="0078764B"/>
    <w:rsid w:val="00787CD4"/>
    <w:rsid w:val="00790507"/>
    <w:rsid w:val="00797328"/>
    <w:rsid w:val="007974A1"/>
    <w:rsid w:val="007A0145"/>
    <w:rsid w:val="007A064B"/>
    <w:rsid w:val="007A066B"/>
    <w:rsid w:val="007A170F"/>
    <w:rsid w:val="007A17DC"/>
    <w:rsid w:val="007A2872"/>
    <w:rsid w:val="007A2C3A"/>
    <w:rsid w:val="007A32E7"/>
    <w:rsid w:val="007A39BF"/>
    <w:rsid w:val="007A42FD"/>
    <w:rsid w:val="007A46B2"/>
    <w:rsid w:val="007A4AFC"/>
    <w:rsid w:val="007A530B"/>
    <w:rsid w:val="007B0234"/>
    <w:rsid w:val="007B13AC"/>
    <w:rsid w:val="007B1E0D"/>
    <w:rsid w:val="007B2E46"/>
    <w:rsid w:val="007B548B"/>
    <w:rsid w:val="007B6A63"/>
    <w:rsid w:val="007B6FBE"/>
    <w:rsid w:val="007C03BD"/>
    <w:rsid w:val="007C1D0C"/>
    <w:rsid w:val="007C1DAA"/>
    <w:rsid w:val="007C23EC"/>
    <w:rsid w:val="007C335F"/>
    <w:rsid w:val="007C4777"/>
    <w:rsid w:val="007C48ED"/>
    <w:rsid w:val="007C665F"/>
    <w:rsid w:val="007C7168"/>
    <w:rsid w:val="007C7193"/>
    <w:rsid w:val="007D06BB"/>
    <w:rsid w:val="007D0B57"/>
    <w:rsid w:val="007D16CC"/>
    <w:rsid w:val="007D1CC1"/>
    <w:rsid w:val="007D24AA"/>
    <w:rsid w:val="007D300D"/>
    <w:rsid w:val="007D539C"/>
    <w:rsid w:val="007D7BDB"/>
    <w:rsid w:val="007D7E1F"/>
    <w:rsid w:val="007E132B"/>
    <w:rsid w:val="007E49CC"/>
    <w:rsid w:val="007E4A0D"/>
    <w:rsid w:val="007E7E85"/>
    <w:rsid w:val="007E7F0F"/>
    <w:rsid w:val="007F0424"/>
    <w:rsid w:val="007F0C21"/>
    <w:rsid w:val="007F0FED"/>
    <w:rsid w:val="007F20B6"/>
    <w:rsid w:val="007F2E7A"/>
    <w:rsid w:val="007F42FD"/>
    <w:rsid w:val="007F5170"/>
    <w:rsid w:val="007F6A29"/>
    <w:rsid w:val="007F6CDA"/>
    <w:rsid w:val="007F6FED"/>
    <w:rsid w:val="007F7080"/>
    <w:rsid w:val="007F7DEC"/>
    <w:rsid w:val="00801297"/>
    <w:rsid w:val="008023B2"/>
    <w:rsid w:val="00802570"/>
    <w:rsid w:val="00802D89"/>
    <w:rsid w:val="00803E72"/>
    <w:rsid w:val="008042C2"/>
    <w:rsid w:val="00804C6C"/>
    <w:rsid w:val="008056C3"/>
    <w:rsid w:val="00806E1A"/>
    <w:rsid w:val="008073FE"/>
    <w:rsid w:val="00807792"/>
    <w:rsid w:val="00810AE9"/>
    <w:rsid w:val="00810C12"/>
    <w:rsid w:val="00810FB9"/>
    <w:rsid w:val="00811F5A"/>
    <w:rsid w:val="00813786"/>
    <w:rsid w:val="00813819"/>
    <w:rsid w:val="00813DCA"/>
    <w:rsid w:val="00815256"/>
    <w:rsid w:val="0081525C"/>
    <w:rsid w:val="008152AC"/>
    <w:rsid w:val="00815B26"/>
    <w:rsid w:val="00816C42"/>
    <w:rsid w:val="00816CDE"/>
    <w:rsid w:val="00824ABE"/>
    <w:rsid w:val="00824BF7"/>
    <w:rsid w:val="00826C7C"/>
    <w:rsid w:val="00827A4C"/>
    <w:rsid w:val="0083001A"/>
    <w:rsid w:val="008322C6"/>
    <w:rsid w:val="00834253"/>
    <w:rsid w:val="008343C6"/>
    <w:rsid w:val="008358A6"/>
    <w:rsid w:val="00836347"/>
    <w:rsid w:val="0083730F"/>
    <w:rsid w:val="008375AB"/>
    <w:rsid w:val="00840BDF"/>
    <w:rsid w:val="00841586"/>
    <w:rsid w:val="008457D9"/>
    <w:rsid w:val="0084593B"/>
    <w:rsid w:val="00847078"/>
    <w:rsid w:val="008503CB"/>
    <w:rsid w:val="00850452"/>
    <w:rsid w:val="008509ED"/>
    <w:rsid w:val="008510CA"/>
    <w:rsid w:val="00853351"/>
    <w:rsid w:val="00854E59"/>
    <w:rsid w:val="0085708F"/>
    <w:rsid w:val="00857D1B"/>
    <w:rsid w:val="0086065E"/>
    <w:rsid w:val="008607CD"/>
    <w:rsid w:val="00861230"/>
    <w:rsid w:val="0086145C"/>
    <w:rsid w:val="00861DD2"/>
    <w:rsid w:val="00864900"/>
    <w:rsid w:val="00870D4B"/>
    <w:rsid w:val="008714FC"/>
    <w:rsid w:val="00871C7E"/>
    <w:rsid w:val="00872C46"/>
    <w:rsid w:val="00873CE1"/>
    <w:rsid w:val="008759A8"/>
    <w:rsid w:val="0087651E"/>
    <w:rsid w:val="00876860"/>
    <w:rsid w:val="0087776B"/>
    <w:rsid w:val="00877E3D"/>
    <w:rsid w:val="00877E51"/>
    <w:rsid w:val="00880CAB"/>
    <w:rsid w:val="008813EB"/>
    <w:rsid w:val="0088157E"/>
    <w:rsid w:val="008817A2"/>
    <w:rsid w:val="00881B8F"/>
    <w:rsid w:val="00882308"/>
    <w:rsid w:val="008823D3"/>
    <w:rsid w:val="0088301B"/>
    <w:rsid w:val="0088393F"/>
    <w:rsid w:val="0088610B"/>
    <w:rsid w:val="0088620F"/>
    <w:rsid w:val="00886285"/>
    <w:rsid w:val="00887402"/>
    <w:rsid w:val="00887860"/>
    <w:rsid w:val="00887D6F"/>
    <w:rsid w:val="00890104"/>
    <w:rsid w:val="008904E5"/>
    <w:rsid w:val="00891BFD"/>
    <w:rsid w:val="00894695"/>
    <w:rsid w:val="0089495A"/>
    <w:rsid w:val="00894CFE"/>
    <w:rsid w:val="00895489"/>
    <w:rsid w:val="00895A1B"/>
    <w:rsid w:val="00895DB7"/>
    <w:rsid w:val="00896430"/>
    <w:rsid w:val="00896B48"/>
    <w:rsid w:val="008A0C50"/>
    <w:rsid w:val="008A0E8D"/>
    <w:rsid w:val="008A14B5"/>
    <w:rsid w:val="008A1A3D"/>
    <w:rsid w:val="008A3308"/>
    <w:rsid w:val="008A3784"/>
    <w:rsid w:val="008A3DB4"/>
    <w:rsid w:val="008A3FA0"/>
    <w:rsid w:val="008A4BB1"/>
    <w:rsid w:val="008A4CB4"/>
    <w:rsid w:val="008A4CFF"/>
    <w:rsid w:val="008A52A5"/>
    <w:rsid w:val="008A53AD"/>
    <w:rsid w:val="008A5F09"/>
    <w:rsid w:val="008A5FE4"/>
    <w:rsid w:val="008A6B25"/>
    <w:rsid w:val="008A6C54"/>
    <w:rsid w:val="008B0D2B"/>
    <w:rsid w:val="008B134D"/>
    <w:rsid w:val="008B1959"/>
    <w:rsid w:val="008B2394"/>
    <w:rsid w:val="008B2399"/>
    <w:rsid w:val="008B2CCD"/>
    <w:rsid w:val="008B4B97"/>
    <w:rsid w:val="008B4F58"/>
    <w:rsid w:val="008B5C65"/>
    <w:rsid w:val="008B6391"/>
    <w:rsid w:val="008C11D9"/>
    <w:rsid w:val="008C1ECB"/>
    <w:rsid w:val="008C20DE"/>
    <w:rsid w:val="008C3491"/>
    <w:rsid w:val="008C56F7"/>
    <w:rsid w:val="008C7B64"/>
    <w:rsid w:val="008D0664"/>
    <w:rsid w:val="008D07D0"/>
    <w:rsid w:val="008D11AF"/>
    <w:rsid w:val="008D1F25"/>
    <w:rsid w:val="008D21E2"/>
    <w:rsid w:val="008D323D"/>
    <w:rsid w:val="008D3BA3"/>
    <w:rsid w:val="008D4B5B"/>
    <w:rsid w:val="008D5411"/>
    <w:rsid w:val="008D57E7"/>
    <w:rsid w:val="008D7349"/>
    <w:rsid w:val="008E353F"/>
    <w:rsid w:val="008E67A1"/>
    <w:rsid w:val="008E6B0D"/>
    <w:rsid w:val="008E7209"/>
    <w:rsid w:val="008E7410"/>
    <w:rsid w:val="008E7B62"/>
    <w:rsid w:val="008E7F39"/>
    <w:rsid w:val="008F131B"/>
    <w:rsid w:val="008F2B9D"/>
    <w:rsid w:val="008F577C"/>
    <w:rsid w:val="008F5D6C"/>
    <w:rsid w:val="008F6016"/>
    <w:rsid w:val="008F6452"/>
    <w:rsid w:val="008F672D"/>
    <w:rsid w:val="008F699E"/>
    <w:rsid w:val="009003C7"/>
    <w:rsid w:val="009015C3"/>
    <w:rsid w:val="009032DB"/>
    <w:rsid w:val="00903B64"/>
    <w:rsid w:val="00904D4D"/>
    <w:rsid w:val="0090506A"/>
    <w:rsid w:val="009052DA"/>
    <w:rsid w:val="00905B33"/>
    <w:rsid w:val="00905BFC"/>
    <w:rsid w:val="00905E26"/>
    <w:rsid w:val="0090684E"/>
    <w:rsid w:val="0090700E"/>
    <w:rsid w:val="009071E8"/>
    <w:rsid w:val="00911779"/>
    <w:rsid w:val="0091177A"/>
    <w:rsid w:val="009117CA"/>
    <w:rsid w:val="00911F4C"/>
    <w:rsid w:val="00911FE9"/>
    <w:rsid w:val="00912836"/>
    <w:rsid w:val="00913F2B"/>
    <w:rsid w:val="00914920"/>
    <w:rsid w:val="009149F4"/>
    <w:rsid w:val="0091539D"/>
    <w:rsid w:val="009155ED"/>
    <w:rsid w:val="009158BD"/>
    <w:rsid w:val="00916A6D"/>
    <w:rsid w:val="009175CF"/>
    <w:rsid w:val="00917D33"/>
    <w:rsid w:val="00920DF4"/>
    <w:rsid w:val="009215A3"/>
    <w:rsid w:val="009215B2"/>
    <w:rsid w:val="009216AE"/>
    <w:rsid w:val="00921BA1"/>
    <w:rsid w:val="009222F6"/>
    <w:rsid w:val="00923182"/>
    <w:rsid w:val="00923ABC"/>
    <w:rsid w:val="0092472E"/>
    <w:rsid w:val="00925DBD"/>
    <w:rsid w:val="00927144"/>
    <w:rsid w:val="0092732B"/>
    <w:rsid w:val="00927720"/>
    <w:rsid w:val="00927F0F"/>
    <w:rsid w:val="009323DE"/>
    <w:rsid w:val="009329FB"/>
    <w:rsid w:val="00932A2B"/>
    <w:rsid w:val="00932D7A"/>
    <w:rsid w:val="00933630"/>
    <w:rsid w:val="00933F16"/>
    <w:rsid w:val="00935AC7"/>
    <w:rsid w:val="00935AE3"/>
    <w:rsid w:val="00936ADA"/>
    <w:rsid w:val="00936DC7"/>
    <w:rsid w:val="00936F32"/>
    <w:rsid w:val="009422E8"/>
    <w:rsid w:val="009426C6"/>
    <w:rsid w:val="00943DB7"/>
    <w:rsid w:val="009449BF"/>
    <w:rsid w:val="009449C5"/>
    <w:rsid w:val="00951BE5"/>
    <w:rsid w:val="00952374"/>
    <w:rsid w:val="0095293B"/>
    <w:rsid w:val="00953ADC"/>
    <w:rsid w:val="00955067"/>
    <w:rsid w:val="0095554F"/>
    <w:rsid w:val="00955923"/>
    <w:rsid w:val="00955B6E"/>
    <w:rsid w:val="0096456C"/>
    <w:rsid w:val="00964DBB"/>
    <w:rsid w:val="00967ABF"/>
    <w:rsid w:val="00967AC2"/>
    <w:rsid w:val="00970CCF"/>
    <w:rsid w:val="009726E5"/>
    <w:rsid w:val="009727BF"/>
    <w:rsid w:val="00972CAA"/>
    <w:rsid w:val="0097318E"/>
    <w:rsid w:val="009740A3"/>
    <w:rsid w:val="00981E79"/>
    <w:rsid w:val="00981F9C"/>
    <w:rsid w:val="009825D4"/>
    <w:rsid w:val="00982B1C"/>
    <w:rsid w:val="00984BB1"/>
    <w:rsid w:val="00984CCC"/>
    <w:rsid w:val="00986935"/>
    <w:rsid w:val="00987CA3"/>
    <w:rsid w:val="009911B2"/>
    <w:rsid w:val="00993D6B"/>
    <w:rsid w:val="00994973"/>
    <w:rsid w:val="00995991"/>
    <w:rsid w:val="00995E53"/>
    <w:rsid w:val="00996E4D"/>
    <w:rsid w:val="0099729B"/>
    <w:rsid w:val="0099740F"/>
    <w:rsid w:val="00997709"/>
    <w:rsid w:val="009A1A64"/>
    <w:rsid w:val="009A38DE"/>
    <w:rsid w:val="009A3CF5"/>
    <w:rsid w:val="009A41B8"/>
    <w:rsid w:val="009A4914"/>
    <w:rsid w:val="009A608F"/>
    <w:rsid w:val="009A6696"/>
    <w:rsid w:val="009A7057"/>
    <w:rsid w:val="009B03A6"/>
    <w:rsid w:val="009B03C0"/>
    <w:rsid w:val="009B187E"/>
    <w:rsid w:val="009B2AA7"/>
    <w:rsid w:val="009B2D2A"/>
    <w:rsid w:val="009B33B4"/>
    <w:rsid w:val="009B492F"/>
    <w:rsid w:val="009B4AA3"/>
    <w:rsid w:val="009B5C14"/>
    <w:rsid w:val="009B6B3C"/>
    <w:rsid w:val="009B6F42"/>
    <w:rsid w:val="009C10B8"/>
    <w:rsid w:val="009C1833"/>
    <w:rsid w:val="009C1D67"/>
    <w:rsid w:val="009C2049"/>
    <w:rsid w:val="009C2581"/>
    <w:rsid w:val="009C281B"/>
    <w:rsid w:val="009C609E"/>
    <w:rsid w:val="009C6400"/>
    <w:rsid w:val="009C6DCD"/>
    <w:rsid w:val="009D0BF1"/>
    <w:rsid w:val="009D205B"/>
    <w:rsid w:val="009D462E"/>
    <w:rsid w:val="009D4BB7"/>
    <w:rsid w:val="009D549B"/>
    <w:rsid w:val="009D5EBE"/>
    <w:rsid w:val="009D6B06"/>
    <w:rsid w:val="009D739F"/>
    <w:rsid w:val="009E007F"/>
    <w:rsid w:val="009E06E8"/>
    <w:rsid w:val="009E1874"/>
    <w:rsid w:val="009E1E1D"/>
    <w:rsid w:val="009E2788"/>
    <w:rsid w:val="009E34F2"/>
    <w:rsid w:val="009E4B45"/>
    <w:rsid w:val="009E673F"/>
    <w:rsid w:val="009E6E8E"/>
    <w:rsid w:val="009E7D4A"/>
    <w:rsid w:val="009F162C"/>
    <w:rsid w:val="009F3836"/>
    <w:rsid w:val="009F43F3"/>
    <w:rsid w:val="009F4BFC"/>
    <w:rsid w:val="009F54C4"/>
    <w:rsid w:val="009F7BD3"/>
    <w:rsid w:val="00A01551"/>
    <w:rsid w:val="00A0213A"/>
    <w:rsid w:val="00A03231"/>
    <w:rsid w:val="00A03814"/>
    <w:rsid w:val="00A04DCC"/>
    <w:rsid w:val="00A06CF0"/>
    <w:rsid w:val="00A06EB6"/>
    <w:rsid w:val="00A103B5"/>
    <w:rsid w:val="00A11386"/>
    <w:rsid w:val="00A11A5F"/>
    <w:rsid w:val="00A12D5F"/>
    <w:rsid w:val="00A15A62"/>
    <w:rsid w:val="00A161C2"/>
    <w:rsid w:val="00A171C9"/>
    <w:rsid w:val="00A173D9"/>
    <w:rsid w:val="00A206E2"/>
    <w:rsid w:val="00A215F6"/>
    <w:rsid w:val="00A2213E"/>
    <w:rsid w:val="00A224ED"/>
    <w:rsid w:val="00A2268C"/>
    <w:rsid w:val="00A22C7A"/>
    <w:rsid w:val="00A23643"/>
    <w:rsid w:val="00A24315"/>
    <w:rsid w:val="00A24399"/>
    <w:rsid w:val="00A24848"/>
    <w:rsid w:val="00A252F4"/>
    <w:rsid w:val="00A256D7"/>
    <w:rsid w:val="00A25D45"/>
    <w:rsid w:val="00A25D5E"/>
    <w:rsid w:val="00A26BA3"/>
    <w:rsid w:val="00A26C15"/>
    <w:rsid w:val="00A27647"/>
    <w:rsid w:val="00A30632"/>
    <w:rsid w:val="00A31D69"/>
    <w:rsid w:val="00A32C47"/>
    <w:rsid w:val="00A340FB"/>
    <w:rsid w:val="00A34A1E"/>
    <w:rsid w:val="00A3578F"/>
    <w:rsid w:val="00A35F42"/>
    <w:rsid w:val="00A37D8C"/>
    <w:rsid w:val="00A40B63"/>
    <w:rsid w:val="00A42861"/>
    <w:rsid w:val="00A43E18"/>
    <w:rsid w:val="00A44CBF"/>
    <w:rsid w:val="00A455A0"/>
    <w:rsid w:val="00A462D8"/>
    <w:rsid w:val="00A47DF6"/>
    <w:rsid w:val="00A50A48"/>
    <w:rsid w:val="00A5210C"/>
    <w:rsid w:val="00A54BF9"/>
    <w:rsid w:val="00A57E46"/>
    <w:rsid w:val="00A62668"/>
    <w:rsid w:val="00A62BB4"/>
    <w:rsid w:val="00A64EE6"/>
    <w:rsid w:val="00A65408"/>
    <w:rsid w:val="00A65460"/>
    <w:rsid w:val="00A65A5F"/>
    <w:rsid w:val="00A661EF"/>
    <w:rsid w:val="00A66868"/>
    <w:rsid w:val="00A672F0"/>
    <w:rsid w:val="00A67E6C"/>
    <w:rsid w:val="00A72E89"/>
    <w:rsid w:val="00A74364"/>
    <w:rsid w:val="00A7554B"/>
    <w:rsid w:val="00A75EA5"/>
    <w:rsid w:val="00A75ED3"/>
    <w:rsid w:val="00A77199"/>
    <w:rsid w:val="00A81F78"/>
    <w:rsid w:val="00A84C4A"/>
    <w:rsid w:val="00A85B5F"/>
    <w:rsid w:val="00A87157"/>
    <w:rsid w:val="00A9255B"/>
    <w:rsid w:val="00A92E31"/>
    <w:rsid w:val="00A934FC"/>
    <w:rsid w:val="00A93694"/>
    <w:rsid w:val="00A9432F"/>
    <w:rsid w:val="00A95D3D"/>
    <w:rsid w:val="00A95D72"/>
    <w:rsid w:val="00A9769E"/>
    <w:rsid w:val="00AA05C8"/>
    <w:rsid w:val="00AA0F7C"/>
    <w:rsid w:val="00AA1DC5"/>
    <w:rsid w:val="00AA5649"/>
    <w:rsid w:val="00AA5C5E"/>
    <w:rsid w:val="00AA6071"/>
    <w:rsid w:val="00AA6416"/>
    <w:rsid w:val="00AA6778"/>
    <w:rsid w:val="00AA6922"/>
    <w:rsid w:val="00AB1E6B"/>
    <w:rsid w:val="00AB24DF"/>
    <w:rsid w:val="00AB3191"/>
    <w:rsid w:val="00AB45B5"/>
    <w:rsid w:val="00AB4B5B"/>
    <w:rsid w:val="00AB4B69"/>
    <w:rsid w:val="00AB7084"/>
    <w:rsid w:val="00AC0B70"/>
    <w:rsid w:val="00AC1B66"/>
    <w:rsid w:val="00AC2454"/>
    <w:rsid w:val="00AC26FD"/>
    <w:rsid w:val="00AC3867"/>
    <w:rsid w:val="00AC4449"/>
    <w:rsid w:val="00AC46F2"/>
    <w:rsid w:val="00AC4DB4"/>
    <w:rsid w:val="00AC4E3D"/>
    <w:rsid w:val="00AC722D"/>
    <w:rsid w:val="00AC7B6E"/>
    <w:rsid w:val="00AC7F04"/>
    <w:rsid w:val="00AD0874"/>
    <w:rsid w:val="00AD27F1"/>
    <w:rsid w:val="00AD28F9"/>
    <w:rsid w:val="00AD3077"/>
    <w:rsid w:val="00AD42C3"/>
    <w:rsid w:val="00AD5068"/>
    <w:rsid w:val="00AD51CF"/>
    <w:rsid w:val="00AD5654"/>
    <w:rsid w:val="00AD5753"/>
    <w:rsid w:val="00AE0306"/>
    <w:rsid w:val="00AE1C2A"/>
    <w:rsid w:val="00AE2145"/>
    <w:rsid w:val="00AE3541"/>
    <w:rsid w:val="00AE5149"/>
    <w:rsid w:val="00AE5C17"/>
    <w:rsid w:val="00AE5C8F"/>
    <w:rsid w:val="00AE5D9A"/>
    <w:rsid w:val="00AE63C2"/>
    <w:rsid w:val="00AF010C"/>
    <w:rsid w:val="00AF16E4"/>
    <w:rsid w:val="00AF1B8D"/>
    <w:rsid w:val="00AF3E7F"/>
    <w:rsid w:val="00AF489B"/>
    <w:rsid w:val="00AF48E5"/>
    <w:rsid w:val="00AF49CF"/>
    <w:rsid w:val="00AF4FBB"/>
    <w:rsid w:val="00AF566D"/>
    <w:rsid w:val="00AF60FE"/>
    <w:rsid w:val="00AF6172"/>
    <w:rsid w:val="00B00C22"/>
    <w:rsid w:val="00B00CE3"/>
    <w:rsid w:val="00B012A5"/>
    <w:rsid w:val="00B04453"/>
    <w:rsid w:val="00B05C77"/>
    <w:rsid w:val="00B069A8"/>
    <w:rsid w:val="00B10BFD"/>
    <w:rsid w:val="00B11185"/>
    <w:rsid w:val="00B11EBB"/>
    <w:rsid w:val="00B127B1"/>
    <w:rsid w:val="00B12A4C"/>
    <w:rsid w:val="00B12D30"/>
    <w:rsid w:val="00B12D46"/>
    <w:rsid w:val="00B13955"/>
    <w:rsid w:val="00B14936"/>
    <w:rsid w:val="00B1551A"/>
    <w:rsid w:val="00B17EC0"/>
    <w:rsid w:val="00B20A71"/>
    <w:rsid w:val="00B20F65"/>
    <w:rsid w:val="00B21F55"/>
    <w:rsid w:val="00B2262C"/>
    <w:rsid w:val="00B24AF8"/>
    <w:rsid w:val="00B25C31"/>
    <w:rsid w:val="00B25D4B"/>
    <w:rsid w:val="00B2691D"/>
    <w:rsid w:val="00B26DBD"/>
    <w:rsid w:val="00B310BF"/>
    <w:rsid w:val="00B3120D"/>
    <w:rsid w:val="00B3143F"/>
    <w:rsid w:val="00B31C0C"/>
    <w:rsid w:val="00B333CD"/>
    <w:rsid w:val="00B339B3"/>
    <w:rsid w:val="00B3465F"/>
    <w:rsid w:val="00B346FD"/>
    <w:rsid w:val="00B34729"/>
    <w:rsid w:val="00B34E87"/>
    <w:rsid w:val="00B35493"/>
    <w:rsid w:val="00B35AC2"/>
    <w:rsid w:val="00B36575"/>
    <w:rsid w:val="00B377C5"/>
    <w:rsid w:val="00B405E4"/>
    <w:rsid w:val="00B407AD"/>
    <w:rsid w:val="00B40AB7"/>
    <w:rsid w:val="00B41ECC"/>
    <w:rsid w:val="00B42459"/>
    <w:rsid w:val="00B4281A"/>
    <w:rsid w:val="00B42ECE"/>
    <w:rsid w:val="00B43C94"/>
    <w:rsid w:val="00B44A13"/>
    <w:rsid w:val="00B461B6"/>
    <w:rsid w:val="00B47D98"/>
    <w:rsid w:val="00B50183"/>
    <w:rsid w:val="00B504E4"/>
    <w:rsid w:val="00B507DD"/>
    <w:rsid w:val="00B5267F"/>
    <w:rsid w:val="00B53ED3"/>
    <w:rsid w:val="00B54AD8"/>
    <w:rsid w:val="00B54DA4"/>
    <w:rsid w:val="00B54F36"/>
    <w:rsid w:val="00B55394"/>
    <w:rsid w:val="00B56C5E"/>
    <w:rsid w:val="00B611BF"/>
    <w:rsid w:val="00B61ABA"/>
    <w:rsid w:val="00B61D51"/>
    <w:rsid w:val="00B6265E"/>
    <w:rsid w:val="00B62F9C"/>
    <w:rsid w:val="00B631F3"/>
    <w:rsid w:val="00B635E4"/>
    <w:rsid w:val="00B63975"/>
    <w:rsid w:val="00B64388"/>
    <w:rsid w:val="00B663A3"/>
    <w:rsid w:val="00B71690"/>
    <w:rsid w:val="00B716A7"/>
    <w:rsid w:val="00B71C4B"/>
    <w:rsid w:val="00B7215D"/>
    <w:rsid w:val="00B7246A"/>
    <w:rsid w:val="00B72EDA"/>
    <w:rsid w:val="00B73580"/>
    <w:rsid w:val="00B74340"/>
    <w:rsid w:val="00B750EC"/>
    <w:rsid w:val="00B75945"/>
    <w:rsid w:val="00B76226"/>
    <w:rsid w:val="00B80A5C"/>
    <w:rsid w:val="00B80B9E"/>
    <w:rsid w:val="00B82059"/>
    <w:rsid w:val="00B84FF5"/>
    <w:rsid w:val="00B85817"/>
    <w:rsid w:val="00B858CA"/>
    <w:rsid w:val="00B867A8"/>
    <w:rsid w:val="00B872BF"/>
    <w:rsid w:val="00B87688"/>
    <w:rsid w:val="00B87B96"/>
    <w:rsid w:val="00B904F1"/>
    <w:rsid w:val="00B90CD8"/>
    <w:rsid w:val="00B91D93"/>
    <w:rsid w:val="00B946A3"/>
    <w:rsid w:val="00B94CE1"/>
    <w:rsid w:val="00B950D4"/>
    <w:rsid w:val="00B964B2"/>
    <w:rsid w:val="00B96DD9"/>
    <w:rsid w:val="00BA0258"/>
    <w:rsid w:val="00BA1881"/>
    <w:rsid w:val="00BA2E13"/>
    <w:rsid w:val="00BA6066"/>
    <w:rsid w:val="00BA6AA5"/>
    <w:rsid w:val="00BA6C71"/>
    <w:rsid w:val="00BA7FEF"/>
    <w:rsid w:val="00BB0518"/>
    <w:rsid w:val="00BB1CEC"/>
    <w:rsid w:val="00BB2EDC"/>
    <w:rsid w:val="00BB3D68"/>
    <w:rsid w:val="00BB3F9E"/>
    <w:rsid w:val="00BB6403"/>
    <w:rsid w:val="00BB7A1E"/>
    <w:rsid w:val="00BC1D00"/>
    <w:rsid w:val="00BC2FDA"/>
    <w:rsid w:val="00BC3990"/>
    <w:rsid w:val="00BC39BB"/>
    <w:rsid w:val="00BC3D64"/>
    <w:rsid w:val="00BC551E"/>
    <w:rsid w:val="00BC66CE"/>
    <w:rsid w:val="00BD0CFA"/>
    <w:rsid w:val="00BD2A64"/>
    <w:rsid w:val="00BD2BDA"/>
    <w:rsid w:val="00BD328A"/>
    <w:rsid w:val="00BD39B1"/>
    <w:rsid w:val="00BD39D3"/>
    <w:rsid w:val="00BD4CBA"/>
    <w:rsid w:val="00BD5EB3"/>
    <w:rsid w:val="00BD63FC"/>
    <w:rsid w:val="00BD6F98"/>
    <w:rsid w:val="00BE0346"/>
    <w:rsid w:val="00BE1922"/>
    <w:rsid w:val="00BE462B"/>
    <w:rsid w:val="00BE48DD"/>
    <w:rsid w:val="00BE64DC"/>
    <w:rsid w:val="00BE65AB"/>
    <w:rsid w:val="00BE7639"/>
    <w:rsid w:val="00BE775F"/>
    <w:rsid w:val="00BE793F"/>
    <w:rsid w:val="00BF08B0"/>
    <w:rsid w:val="00BF13A9"/>
    <w:rsid w:val="00BF4090"/>
    <w:rsid w:val="00BF49A5"/>
    <w:rsid w:val="00BF4E91"/>
    <w:rsid w:val="00BF530F"/>
    <w:rsid w:val="00BF5D56"/>
    <w:rsid w:val="00C002BB"/>
    <w:rsid w:val="00C004FA"/>
    <w:rsid w:val="00C013D6"/>
    <w:rsid w:val="00C014EA"/>
    <w:rsid w:val="00C0332F"/>
    <w:rsid w:val="00C03524"/>
    <w:rsid w:val="00C04401"/>
    <w:rsid w:val="00C05D26"/>
    <w:rsid w:val="00C105E1"/>
    <w:rsid w:val="00C10B51"/>
    <w:rsid w:val="00C124CE"/>
    <w:rsid w:val="00C135E1"/>
    <w:rsid w:val="00C151EC"/>
    <w:rsid w:val="00C154AB"/>
    <w:rsid w:val="00C16A05"/>
    <w:rsid w:val="00C21D23"/>
    <w:rsid w:val="00C22683"/>
    <w:rsid w:val="00C27DE1"/>
    <w:rsid w:val="00C314A9"/>
    <w:rsid w:val="00C3226B"/>
    <w:rsid w:val="00C32A99"/>
    <w:rsid w:val="00C33C20"/>
    <w:rsid w:val="00C33D63"/>
    <w:rsid w:val="00C33E2A"/>
    <w:rsid w:val="00C340B2"/>
    <w:rsid w:val="00C3429A"/>
    <w:rsid w:val="00C342C5"/>
    <w:rsid w:val="00C34DDC"/>
    <w:rsid w:val="00C36A5B"/>
    <w:rsid w:val="00C375F1"/>
    <w:rsid w:val="00C37F55"/>
    <w:rsid w:val="00C432FB"/>
    <w:rsid w:val="00C4502F"/>
    <w:rsid w:val="00C47850"/>
    <w:rsid w:val="00C500D7"/>
    <w:rsid w:val="00C51A7D"/>
    <w:rsid w:val="00C52579"/>
    <w:rsid w:val="00C531F0"/>
    <w:rsid w:val="00C540B9"/>
    <w:rsid w:val="00C5513C"/>
    <w:rsid w:val="00C559A7"/>
    <w:rsid w:val="00C56A0B"/>
    <w:rsid w:val="00C57091"/>
    <w:rsid w:val="00C60439"/>
    <w:rsid w:val="00C6126B"/>
    <w:rsid w:val="00C61B1B"/>
    <w:rsid w:val="00C62269"/>
    <w:rsid w:val="00C641FC"/>
    <w:rsid w:val="00C644AB"/>
    <w:rsid w:val="00C667A3"/>
    <w:rsid w:val="00C6718A"/>
    <w:rsid w:val="00C6765E"/>
    <w:rsid w:val="00C67DCE"/>
    <w:rsid w:val="00C67FA9"/>
    <w:rsid w:val="00C70913"/>
    <w:rsid w:val="00C70D74"/>
    <w:rsid w:val="00C7209D"/>
    <w:rsid w:val="00C72BC1"/>
    <w:rsid w:val="00C74289"/>
    <w:rsid w:val="00C74E01"/>
    <w:rsid w:val="00C75293"/>
    <w:rsid w:val="00C762D7"/>
    <w:rsid w:val="00C76F72"/>
    <w:rsid w:val="00C8268D"/>
    <w:rsid w:val="00C82993"/>
    <w:rsid w:val="00C82D88"/>
    <w:rsid w:val="00C83D48"/>
    <w:rsid w:val="00C851EA"/>
    <w:rsid w:val="00C8755A"/>
    <w:rsid w:val="00C91294"/>
    <w:rsid w:val="00C91F5D"/>
    <w:rsid w:val="00C9217B"/>
    <w:rsid w:val="00C92649"/>
    <w:rsid w:val="00C93720"/>
    <w:rsid w:val="00C943A4"/>
    <w:rsid w:val="00C94680"/>
    <w:rsid w:val="00C96255"/>
    <w:rsid w:val="00C96664"/>
    <w:rsid w:val="00C97319"/>
    <w:rsid w:val="00C976A7"/>
    <w:rsid w:val="00CA0128"/>
    <w:rsid w:val="00CA1A7D"/>
    <w:rsid w:val="00CA5AF4"/>
    <w:rsid w:val="00CA690C"/>
    <w:rsid w:val="00CB0270"/>
    <w:rsid w:val="00CB167A"/>
    <w:rsid w:val="00CB2B46"/>
    <w:rsid w:val="00CB370F"/>
    <w:rsid w:val="00CB5FBB"/>
    <w:rsid w:val="00CB67C0"/>
    <w:rsid w:val="00CB7E8A"/>
    <w:rsid w:val="00CC06DD"/>
    <w:rsid w:val="00CC0B6E"/>
    <w:rsid w:val="00CC1F7D"/>
    <w:rsid w:val="00CC3192"/>
    <w:rsid w:val="00CC390D"/>
    <w:rsid w:val="00CC446C"/>
    <w:rsid w:val="00CC4573"/>
    <w:rsid w:val="00CC48BF"/>
    <w:rsid w:val="00CC512F"/>
    <w:rsid w:val="00CC546A"/>
    <w:rsid w:val="00CC5AD5"/>
    <w:rsid w:val="00CD010C"/>
    <w:rsid w:val="00CD0662"/>
    <w:rsid w:val="00CD214F"/>
    <w:rsid w:val="00CD2A95"/>
    <w:rsid w:val="00CD4173"/>
    <w:rsid w:val="00CD434B"/>
    <w:rsid w:val="00CD46D5"/>
    <w:rsid w:val="00CD4B78"/>
    <w:rsid w:val="00CD5116"/>
    <w:rsid w:val="00CD5738"/>
    <w:rsid w:val="00CD5806"/>
    <w:rsid w:val="00CD59E3"/>
    <w:rsid w:val="00CD7697"/>
    <w:rsid w:val="00CD76A7"/>
    <w:rsid w:val="00CE0280"/>
    <w:rsid w:val="00CE0A2D"/>
    <w:rsid w:val="00CE1DBA"/>
    <w:rsid w:val="00CE2784"/>
    <w:rsid w:val="00CE43D0"/>
    <w:rsid w:val="00CE4F1D"/>
    <w:rsid w:val="00CF0036"/>
    <w:rsid w:val="00CF079D"/>
    <w:rsid w:val="00CF0C16"/>
    <w:rsid w:val="00CF18FD"/>
    <w:rsid w:val="00CF1BD9"/>
    <w:rsid w:val="00CF3FC9"/>
    <w:rsid w:val="00CF425E"/>
    <w:rsid w:val="00CF50ED"/>
    <w:rsid w:val="00CF5B36"/>
    <w:rsid w:val="00CF6A03"/>
    <w:rsid w:val="00CF6CDF"/>
    <w:rsid w:val="00CF782B"/>
    <w:rsid w:val="00D00FD8"/>
    <w:rsid w:val="00D01476"/>
    <w:rsid w:val="00D01A4A"/>
    <w:rsid w:val="00D0244F"/>
    <w:rsid w:val="00D0273E"/>
    <w:rsid w:val="00D0288D"/>
    <w:rsid w:val="00D04A4C"/>
    <w:rsid w:val="00D055BB"/>
    <w:rsid w:val="00D0632C"/>
    <w:rsid w:val="00D06703"/>
    <w:rsid w:val="00D124AF"/>
    <w:rsid w:val="00D1278B"/>
    <w:rsid w:val="00D12B49"/>
    <w:rsid w:val="00D12FDB"/>
    <w:rsid w:val="00D130FA"/>
    <w:rsid w:val="00D13F02"/>
    <w:rsid w:val="00D151EB"/>
    <w:rsid w:val="00D164F8"/>
    <w:rsid w:val="00D16EEA"/>
    <w:rsid w:val="00D17881"/>
    <w:rsid w:val="00D178CB"/>
    <w:rsid w:val="00D17CDD"/>
    <w:rsid w:val="00D17E97"/>
    <w:rsid w:val="00D20229"/>
    <w:rsid w:val="00D2149C"/>
    <w:rsid w:val="00D21EAE"/>
    <w:rsid w:val="00D220D8"/>
    <w:rsid w:val="00D2247B"/>
    <w:rsid w:val="00D22790"/>
    <w:rsid w:val="00D231A9"/>
    <w:rsid w:val="00D2469B"/>
    <w:rsid w:val="00D24C85"/>
    <w:rsid w:val="00D26148"/>
    <w:rsid w:val="00D275AB"/>
    <w:rsid w:val="00D30626"/>
    <w:rsid w:val="00D32C4E"/>
    <w:rsid w:val="00D33CCF"/>
    <w:rsid w:val="00D3531B"/>
    <w:rsid w:val="00D35B79"/>
    <w:rsid w:val="00D36C80"/>
    <w:rsid w:val="00D37E9D"/>
    <w:rsid w:val="00D40271"/>
    <w:rsid w:val="00D4112E"/>
    <w:rsid w:val="00D427ED"/>
    <w:rsid w:val="00D432B4"/>
    <w:rsid w:val="00D44988"/>
    <w:rsid w:val="00D45ED8"/>
    <w:rsid w:val="00D524B6"/>
    <w:rsid w:val="00D554B5"/>
    <w:rsid w:val="00D55DE4"/>
    <w:rsid w:val="00D55E5F"/>
    <w:rsid w:val="00D568AE"/>
    <w:rsid w:val="00D5731B"/>
    <w:rsid w:val="00D57AEF"/>
    <w:rsid w:val="00D60F6C"/>
    <w:rsid w:val="00D61170"/>
    <w:rsid w:val="00D62A9E"/>
    <w:rsid w:val="00D64336"/>
    <w:rsid w:val="00D64346"/>
    <w:rsid w:val="00D64B65"/>
    <w:rsid w:val="00D65450"/>
    <w:rsid w:val="00D65E46"/>
    <w:rsid w:val="00D65F81"/>
    <w:rsid w:val="00D66B81"/>
    <w:rsid w:val="00D70305"/>
    <w:rsid w:val="00D70F8C"/>
    <w:rsid w:val="00D711B6"/>
    <w:rsid w:val="00D716D7"/>
    <w:rsid w:val="00D71A99"/>
    <w:rsid w:val="00D721C3"/>
    <w:rsid w:val="00D7266F"/>
    <w:rsid w:val="00D73F6C"/>
    <w:rsid w:val="00D74C5A"/>
    <w:rsid w:val="00D75639"/>
    <w:rsid w:val="00D75899"/>
    <w:rsid w:val="00D765F1"/>
    <w:rsid w:val="00D803FD"/>
    <w:rsid w:val="00D81185"/>
    <w:rsid w:val="00D835CD"/>
    <w:rsid w:val="00D8412D"/>
    <w:rsid w:val="00D842E7"/>
    <w:rsid w:val="00D84705"/>
    <w:rsid w:val="00D84A79"/>
    <w:rsid w:val="00D863FC"/>
    <w:rsid w:val="00D86CC5"/>
    <w:rsid w:val="00D8709E"/>
    <w:rsid w:val="00D912D5"/>
    <w:rsid w:val="00D93148"/>
    <w:rsid w:val="00D93B9B"/>
    <w:rsid w:val="00D958B4"/>
    <w:rsid w:val="00D962EF"/>
    <w:rsid w:val="00D96468"/>
    <w:rsid w:val="00D96FDE"/>
    <w:rsid w:val="00DA0423"/>
    <w:rsid w:val="00DA05AB"/>
    <w:rsid w:val="00DA0B90"/>
    <w:rsid w:val="00DA1D13"/>
    <w:rsid w:val="00DA315A"/>
    <w:rsid w:val="00DA32BD"/>
    <w:rsid w:val="00DA42EF"/>
    <w:rsid w:val="00DA6D06"/>
    <w:rsid w:val="00DA7974"/>
    <w:rsid w:val="00DA7E84"/>
    <w:rsid w:val="00DB15D3"/>
    <w:rsid w:val="00DB2EFE"/>
    <w:rsid w:val="00DB5C24"/>
    <w:rsid w:val="00DB6DE2"/>
    <w:rsid w:val="00DB6F4C"/>
    <w:rsid w:val="00DB724A"/>
    <w:rsid w:val="00DC1B01"/>
    <w:rsid w:val="00DC1FBF"/>
    <w:rsid w:val="00DC2D17"/>
    <w:rsid w:val="00DC3D1D"/>
    <w:rsid w:val="00DC4DBF"/>
    <w:rsid w:val="00DC5A07"/>
    <w:rsid w:val="00DC5A77"/>
    <w:rsid w:val="00DC5AE6"/>
    <w:rsid w:val="00DC6071"/>
    <w:rsid w:val="00DC6C83"/>
    <w:rsid w:val="00DC6F4A"/>
    <w:rsid w:val="00DC73E7"/>
    <w:rsid w:val="00DC759B"/>
    <w:rsid w:val="00DD0126"/>
    <w:rsid w:val="00DD06E6"/>
    <w:rsid w:val="00DD1117"/>
    <w:rsid w:val="00DD2728"/>
    <w:rsid w:val="00DD2D6F"/>
    <w:rsid w:val="00DD2FAF"/>
    <w:rsid w:val="00DD3429"/>
    <w:rsid w:val="00DD4508"/>
    <w:rsid w:val="00DD4C38"/>
    <w:rsid w:val="00DD520F"/>
    <w:rsid w:val="00DD5A3C"/>
    <w:rsid w:val="00DD6F5B"/>
    <w:rsid w:val="00DE246A"/>
    <w:rsid w:val="00DE62D7"/>
    <w:rsid w:val="00DE7B74"/>
    <w:rsid w:val="00DF070F"/>
    <w:rsid w:val="00DF14CF"/>
    <w:rsid w:val="00DF1679"/>
    <w:rsid w:val="00DF2B8C"/>
    <w:rsid w:val="00DF37F0"/>
    <w:rsid w:val="00DF3E7F"/>
    <w:rsid w:val="00DF52BF"/>
    <w:rsid w:val="00DF784E"/>
    <w:rsid w:val="00E00581"/>
    <w:rsid w:val="00E00605"/>
    <w:rsid w:val="00E0079E"/>
    <w:rsid w:val="00E00A69"/>
    <w:rsid w:val="00E0198A"/>
    <w:rsid w:val="00E039CB"/>
    <w:rsid w:val="00E05217"/>
    <w:rsid w:val="00E0629C"/>
    <w:rsid w:val="00E06B03"/>
    <w:rsid w:val="00E07A3D"/>
    <w:rsid w:val="00E114E2"/>
    <w:rsid w:val="00E11BB1"/>
    <w:rsid w:val="00E12659"/>
    <w:rsid w:val="00E12E97"/>
    <w:rsid w:val="00E1706D"/>
    <w:rsid w:val="00E176D2"/>
    <w:rsid w:val="00E20BC2"/>
    <w:rsid w:val="00E21677"/>
    <w:rsid w:val="00E21A34"/>
    <w:rsid w:val="00E21AD8"/>
    <w:rsid w:val="00E21C5D"/>
    <w:rsid w:val="00E21C93"/>
    <w:rsid w:val="00E21F9C"/>
    <w:rsid w:val="00E221AF"/>
    <w:rsid w:val="00E227AF"/>
    <w:rsid w:val="00E22F40"/>
    <w:rsid w:val="00E246B9"/>
    <w:rsid w:val="00E25083"/>
    <w:rsid w:val="00E25F9B"/>
    <w:rsid w:val="00E26857"/>
    <w:rsid w:val="00E26ECA"/>
    <w:rsid w:val="00E2772A"/>
    <w:rsid w:val="00E27AB2"/>
    <w:rsid w:val="00E319B1"/>
    <w:rsid w:val="00E34535"/>
    <w:rsid w:val="00E35922"/>
    <w:rsid w:val="00E36146"/>
    <w:rsid w:val="00E3647D"/>
    <w:rsid w:val="00E36542"/>
    <w:rsid w:val="00E36DB6"/>
    <w:rsid w:val="00E370BA"/>
    <w:rsid w:val="00E4074D"/>
    <w:rsid w:val="00E40ECF"/>
    <w:rsid w:val="00E4301E"/>
    <w:rsid w:val="00E43343"/>
    <w:rsid w:val="00E43A55"/>
    <w:rsid w:val="00E471A8"/>
    <w:rsid w:val="00E5096A"/>
    <w:rsid w:val="00E5137E"/>
    <w:rsid w:val="00E517B5"/>
    <w:rsid w:val="00E51AA6"/>
    <w:rsid w:val="00E54007"/>
    <w:rsid w:val="00E54915"/>
    <w:rsid w:val="00E556B3"/>
    <w:rsid w:val="00E5607C"/>
    <w:rsid w:val="00E57AA9"/>
    <w:rsid w:val="00E60B7C"/>
    <w:rsid w:val="00E61F6A"/>
    <w:rsid w:val="00E62E88"/>
    <w:rsid w:val="00E63F79"/>
    <w:rsid w:val="00E6638B"/>
    <w:rsid w:val="00E66A72"/>
    <w:rsid w:val="00E67C3B"/>
    <w:rsid w:val="00E7048D"/>
    <w:rsid w:val="00E71061"/>
    <w:rsid w:val="00E72757"/>
    <w:rsid w:val="00E73EEC"/>
    <w:rsid w:val="00E74C9E"/>
    <w:rsid w:val="00E7532B"/>
    <w:rsid w:val="00E7534A"/>
    <w:rsid w:val="00E761A6"/>
    <w:rsid w:val="00E7650B"/>
    <w:rsid w:val="00E80099"/>
    <w:rsid w:val="00E808F9"/>
    <w:rsid w:val="00E82C04"/>
    <w:rsid w:val="00E8395C"/>
    <w:rsid w:val="00E83C8F"/>
    <w:rsid w:val="00E84532"/>
    <w:rsid w:val="00E84C9A"/>
    <w:rsid w:val="00E85379"/>
    <w:rsid w:val="00E86AC8"/>
    <w:rsid w:val="00E90A50"/>
    <w:rsid w:val="00E92113"/>
    <w:rsid w:val="00E92B00"/>
    <w:rsid w:val="00E93624"/>
    <w:rsid w:val="00E94367"/>
    <w:rsid w:val="00E95115"/>
    <w:rsid w:val="00E95E83"/>
    <w:rsid w:val="00E97AB6"/>
    <w:rsid w:val="00EA022E"/>
    <w:rsid w:val="00EA23A7"/>
    <w:rsid w:val="00EA2860"/>
    <w:rsid w:val="00EA2EA9"/>
    <w:rsid w:val="00EA3182"/>
    <w:rsid w:val="00EA3479"/>
    <w:rsid w:val="00EA3ED0"/>
    <w:rsid w:val="00EA5097"/>
    <w:rsid w:val="00EA5691"/>
    <w:rsid w:val="00EA6142"/>
    <w:rsid w:val="00EA6D0F"/>
    <w:rsid w:val="00EA7F03"/>
    <w:rsid w:val="00EB1A1C"/>
    <w:rsid w:val="00EB1EBF"/>
    <w:rsid w:val="00EB4421"/>
    <w:rsid w:val="00EB548B"/>
    <w:rsid w:val="00EB76E6"/>
    <w:rsid w:val="00EC2595"/>
    <w:rsid w:val="00EC3CE1"/>
    <w:rsid w:val="00EC6489"/>
    <w:rsid w:val="00EC6CC1"/>
    <w:rsid w:val="00ED0957"/>
    <w:rsid w:val="00ED0B09"/>
    <w:rsid w:val="00ED0D04"/>
    <w:rsid w:val="00ED12DF"/>
    <w:rsid w:val="00ED1E9E"/>
    <w:rsid w:val="00ED28EC"/>
    <w:rsid w:val="00ED2B3B"/>
    <w:rsid w:val="00ED32EF"/>
    <w:rsid w:val="00ED3EFE"/>
    <w:rsid w:val="00ED4989"/>
    <w:rsid w:val="00ED4A9D"/>
    <w:rsid w:val="00ED533A"/>
    <w:rsid w:val="00ED5F21"/>
    <w:rsid w:val="00ED7436"/>
    <w:rsid w:val="00ED7CF4"/>
    <w:rsid w:val="00EE11A0"/>
    <w:rsid w:val="00EE1990"/>
    <w:rsid w:val="00EE2084"/>
    <w:rsid w:val="00EE2DAA"/>
    <w:rsid w:val="00EE3286"/>
    <w:rsid w:val="00EE4958"/>
    <w:rsid w:val="00EE71A7"/>
    <w:rsid w:val="00EF143D"/>
    <w:rsid w:val="00EF22DD"/>
    <w:rsid w:val="00EF251F"/>
    <w:rsid w:val="00EF2A24"/>
    <w:rsid w:val="00EF3192"/>
    <w:rsid w:val="00EF4967"/>
    <w:rsid w:val="00EF560D"/>
    <w:rsid w:val="00EF6390"/>
    <w:rsid w:val="00EF66D0"/>
    <w:rsid w:val="00EF6966"/>
    <w:rsid w:val="00F00B68"/>
    <w:rsid w:val="00F0247D"/>
    <w:rsid w:val="00F02DB2"/>
    <w:rsid w:val="00F0327B"/>
    <w:rsid w:val="00F049A0"/>
    <w:rsid w:val="00F04E1F"/>
    <w:rsid w:val="00F06149"/>
    <w:rsid w:val="00F0656A"/>
    <w:rsid w:val="00F06DB7"/>
    <w:rsid w:val="00F06E0A"/>
    <w:rsid w:val="00F07570"/>
    <w:rsid w:val="00F106B0"/>
    <w:rsid w:val="00F10D6E"/>
    <w:rsid w:val="00F11232"/>
    <w:rsid w:val="00F11562"/>
    <w:rsid w:val="00F11AC9"/>
    <w:rsid w:val="00F12265"/>
    <w:rsid w:val="00F14074"/>
    <w:rsid w:val="00F14AF1"/>
    <w:rsid w:val="00F14D65"/>
    <w:rsid w:val="00F15268"/>
    <w:rsid w:val="00F1790C"/>
    <w:rsid w:val="00F20276"/>
    <w:rsid w:val="00F216FB"/>
    <w:rsid w:val="00F229AE"/>
    <w:rsid w:val="00F22B7D"/>
    <w:rsid w:val="00F25A12"/>
    <w:rsid w:val="00F2724A"/>
    <w:rsid w:val="00F2762C"/>
    <w:rsid w:val="00F3058A"/>
    <w:rsid w:val="00F3135D"/>
    <w:rsid w:val="00F31D3B"/>
    <w:rsid w:val="00F34A63"/>
    <w:rsid w:val="00F34C06"/>
    <w:rsid w:val="00F36F2A"/>
    <w:rsid w:val="00F40BCA"/>
    <w:rsid w:val="00F411D1"/>
    <w:rsid w:val="00F42F73"/>
    <w:rsid w:val="00F43151"/>
    <w:rsid w:val="00F443EA"/>
    <w:rsid w:val="00F44AF8"/>
    <w:rsid w:val="00F44D9D"/>
    <w:rsid w:val="00F455CB"/>
    <w:rsid w:val="00F4671C"/>
    <w:rsid w:val="00F46747"/>
    <w:rsid w:val="00F50EE4"/>
    <w:rsid w:val="00F50F7C"/>
    <w:rsid w:val="00F51159"/>
    <w:rsid w:val="00F5380A"/>
    <w:rsid w:val="00F53B7C"/>
    <w:rsid w:val="00F53F5B"/>
    <w:rsid w:val="00F54F99"/>
    <w:rsid w:val="00F55CCC"/>
    <w:rsid w:val="00F57E68"/>
    <w:rsid w:val="00F60FF8"/>
    <w:rsid w:val="00F613C0"/>
    <w:rsid w:val="00F6258C"/>
    <w:rsid w:val="00F63522"/>
    <w:rsid w:val="00F644BE"/>
    <w:rsid w:val="00F64695"/>
    <w:rsid w:val="00F65EF6"/>
    <w:rsid w:val="00F664A1"/>
    <w:rsid w:val="00F676B1"/>
    <w:rsid w:val="00F67A86"/>
    <w:rsid w:val="00F70FAD"/>
    <w:rsid w:val="00F73769"/>
    <w:rsid w:val="00F74C99"/>
    <w:rsid w:val="00F7515A"/>
    <w:rsid w:val="00F76B31"/>
    <w:rsid w:val="00F7741F"/>
    <w:rsid w:val="00F77BDB"/>
    <w:rsid w:val="00F80A54"/>
    <w:rsid w:val="00F820F1"/>
    <w:rsid w:val="00F828F2"/>
    <w:rsid w:val="00F854AE"/>
    <w:rsid w:val="00F85E47"/>
    <w:rsid w:val="00F908B1"/>
    <w:rsid w:val="00F91F14"/>
    <w:rsid w:val="00F9259A"/>
    <w:rsid w:val="00F92D3C"/>
    <w:rsid w:val="00F93193"/>
    <w:rsid w:val="00F93799"/>
    <w:rsid w:val="00F9423F"/>
    <w:rsid w:val="00F94DC6"/>
    <w:rsid w:val="00F957A0"/>
    <w:rsid w:val="00F97AC5"/>
    <w:rsid w:val="00FA0BD8"/>
    <w:rsid w:val="00FA2703"/>
    <w:rsid w:val="00FA2C25"/>
    <w:rsid w:val="00FA6C33"/>
    <w:rsid w:val="00FB0E41"/>
    <w:rsid w:val="00FB2AC8"/>
    <w:rsid w:val="00FB5A39"/>
    <w:rsid w:val="00FB650E"/>
    <w:rsid w:val="00FC1BDE"/>
    <w:rsid w:val="00FC317E"/>
    <w:rsid w:val="00FC31DF"/>
    <w:rsid w:val="00FC3F06"/>
    <w:rsid w:val="00FC52BB"/>
    <w:rsid w:val="00FC64F3"/>
    <w:rsid w:val="00FC6589"/>
    <w:rsid w:val="00FC70E0"/>
    <w:rsid w:val="00FD06C8"/>
    <w:rsid w:val="00FD13FC"/>
    <w:rsid w:val="00FD17CE"/>
    <w:rsid w:val="00FD1E1A"/>
    <w:rsid w:val="00FD5EC6"/>
    <w:rsid w:val="00FD6BA4"/>
    <w:rsid w:val="00FE0516"/>
    <w:rsid w:val="00FE0BD1"/>
    <w:rsid w:val="00FE0ED5"/>
    <w:rsid w:val="00FE186D"/>
    <w:rsid w:val="00FE1D51"/>
    <w:rsid w:val="00FE2455"/>
    <w:rsid w:val="00FE33E5"/>
    <w:rsid w:val="00FE39B1"/>
    <w:rsid w:val="00FE42B7"/>
    <w:rsid w:val="00FE4E18"/>
    <w:rsid w:val="00FE5262"/>
    <w:rsid w:val="00FE5851"/>
    <w:rsid w:val="00FE6381"/>
    <w:rsid w:val="00FE67A0"/>
    <w:rsid w:val="00FF196B"/>
    <w:rsid w:val="00FF1A38"/>
    <w:rsid w:val="00FF1A44"/>
    <w:rsid w:val="00FF1FC1"/>
    <w:rsid w:val="00FF26D5"/>
    <w:rsid w:val="00FF29C9"/>
    <w:rsid w:val="00FF2E1A"/>
    <w:rsid w:val="00FF36FC"/>
    <w:rsid w:val="00FF4828"/>
    <w:rsid w:val="00FF625D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8BF9"/>
  <w15:docId w15:val="{FC6F65C3-41BB-4B7B-AD23-BD42CA4B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2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6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62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162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7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header"/>
    <w:basedOn w:val="a"/>
    <w:link w:val="a5"/>
    <w:rsid w:val="00127B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27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27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56B2-AE40-482B-AD42-74D4AD09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7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istepanova</dc:creator>
  <cp:keywords/>
  <dc:description/>
  <cp:lastModifiedBy>Школа</cp:lastModifiedBy>
  <cp:revision>169</cp:revision>
  <dcterms:created xsi:type="dcterms:W3CDTF">2012-12-19T12:06:00Z</dcterms:created>
  <dcterms:modified xsi:type="dcterms:W3CDTF">2020-06-08T11:40:00Z</dcterms:modified>
</cp:coreProperties>
</file>