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470C" w14:textId="704A345E" w:rsidR="00AE0BF5" w:rsidRDefault="00AE0BF5" w:rsidP="00AE0BF5">
      <w:pPr>
        <w:spacing w:after="120" w:line="240" w:lineRule="exact"/>
        <w:ind w:left="10064" w:right="-45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A15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56CD5" w:rsidRPr="004A15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04CB0" w14:textId="77777777" w:rsidR="004A15FC" w:rsidRPr="003B4702" w:rsidRDefault="004A15FC" w:rsidP="004A15FC">
      <w:pPr>
        <w:suppressAutoHyphens/>
        <w:autoSpaceDE w:val="0"/>
        <w:autoSpaceDN w:val="0"/>
        <w:spacing w:after="200" w:line="240" w:lineRule="exac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3B47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образовательную деятельность на территории Хабаровского края",</w:t>
      </w:r>
      <w:r w:rsidRPr="003B4702">
        <w:rPr>
          <w:rFonts w:ascii="Times New Roman" w:hAnsi="Times New Roman" w:cs="Times New Roman"/>
          <w:sz w:val="28"/>
          <w:szCs w:val="28"/>
        </w:rPr>
        <w:t xml:space="preserve"> утвержденному приказом министерства образования и науки Хабаровского края" </w:t>
      </w:r>
    </w:p>
    <w:p w14:paraId="448ABE06" w14:textId="494DA223" w:rsidR="004A15FC" w:rsidRPr="003B4702" w:rsidRDefault="001D2477" w:rsidP="004A15FC">
      <w:pPr>
        <w:spacing w:after="120" w:line="240" w:lineRule="exact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1D2477">
        <w:rPr>
          <w:rFonts w:ascii="Times New Roman" w:hAnsi="Times New Roman" w:cs="Times New Roman"/>
          <w:sz w:val="28"/>
          <w:szCs w:val="28"/>
        </w:rPr>
        <w:t xml:space="preserve">от "    "                  2024 г. № </w:t>
      </w:r>
    </w:p>
    <w:p w14:paraId="086F807A" w14:textId="77777777" w:rsidR="001D2477" w:rsidRDefault="001D2477" w:rsidP="001D2477">
      <w:pPr>
        <w:spacing w:after="0" w:line="240" w:lineRule="auto"/>
        <w:ind w:left="10064" w:right="-454" w:firstLine="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A08DDB" w14:textId="77777777" w:rsidR="001D2477" w:rsidRDefault="001D2477" w:rsidP="001D2477">
      <w:pPr>
        <w:spacing w:after="0" w:line="240" w:lineRule="auto"/>
        <w:ind w:left="10064" w:right="-454" w:firstLine="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6ED39E" w14:textId="77777777" w:rsidR="001D2477" w:rsidRDefault="001D2477" w:rsidP="001D2477">
      <w:pPr>
        <w:spacing w:after="0" w:line="240" w:lineRule="auto"/>
        <w:ind w:left="10064" w:right="-454" w:firstLine="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B90BB1" w14:textId="77777777" w:rsidR="001D2477" w:rsidRDefault="001D2477" w:rsidP="00A165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1DF6E94" w14:textId="77777777" w:rsidR="000E3C30" w:rsidRDefault="000E3C30" w:rsidP="00A165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3C3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услуги</w:t>
      </w:r>
      <w:r w:rsidR="003B233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14:paraId="53A2064C" w14:textId="77777777" w:rsidR="00F45DA5" w:rsidRDefault="00F45DA5" w:rsidP="000D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D865FB" w14:textId="77777777" w:rsidR="00A165C1" w:rsidRDefault="00A165C1" w:rsidP="000D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1984"/>
        <w:gridCol w:w="1843"/>
        <w:gridCol w:w="1559"/>
        <w:gridCol w:w="2977"/>
      </w:tblGrid>
      <w:tr w:rsidR="00903317" w:rsidRPr="00F45DA5" w14:paraId="0F4CD883" w14:textId="77777777" w:rsidTr="001D2477">
        <w:trPr>
          <w:trHeight w:val="1776"/>
        </w:trPr>
        <w:tc>
          <w:tcPr>
            <w:tcW w:w="2263" w:type="dxa"/>
          </w:tcPr>
          <w:p w14:paraId="4DCD15E4" w14:textId="406DDAD6" w:rsidR="000E3C30" w:rsidRPr="00F45DA5" w:rsidRDefault="000E3C30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4FCD9F26" w14:textId="517127D8" w:rsidR="000E3C30" w:rsidRPr="00F45DA5" w:rsidRDefault="000E3C30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14:paraId="1E5F4E0C" w14:textId="7D127D14" w:rsidR="000E3C30" w:rsidRPr="00F45DA5" w:rsidRDefault="000E3C30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</w:tcPr>
          <w:p w14:paraId="4941E2A6" w14:textId="495572E2" w:rsidR="000E3C30" w:rsidRPr="00F45DA5" w:rsidRDefault="000E3C30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14:paraId="7FA0CE4C" w14:textId="6E252370" w:rsidR="000E3C30" w:rsidRPr="00F45DA5" w:rsidRDefault="000E3C30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59" w:type="dxa"/>
          </w:tcPr>
          <w:p w14:paraId="57172B33" w14:textId="21CD69A3" w:rsidR="000E3C30" w:rsidRPr="00F45DA5" w:rsidRDefault="000E3C30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77" w:type="dxa"/>
          </w:tcPr>
          <w:p w14:paraId="2EE12B74" w14:textId="77777777" w:rsidR="000E3C30" w:rsidRPr="00F45DA5" w:rsidRDefault="000E3C30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0DB6CE08" w14:textId="77777777" w:rsidR="001D2477" w:rsidRDefault="001D2477" w:rsidP="001D2477">
      <w:pPr>
        <w:spacing w:after="0" w:line="20" w:lineRule="exact"/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1984"/>
        <w:gridCol w:w="1843"/>
        <w:gridCol w:w="1559"/>
        <w:gridCol w:w="2977"/>
      </w:tblGrid>
      <w:tr w:rsidR="001D2477" w:rsidRPr="00F45DA5" w14:paraId="1D0BE4FC" w14:textId="77777777" w:rsidTr="001D2477">
        <w:trPr>
          <w:tblHeader/>
        </w:trPr>
        <w:tc>
          <w:tcPr>
            <w:tcW w:w="2263" w:type="dxa"/>
          </w:tcPr>
          <w:p w14:paraId="7041FC53" w14:textId="6AD9A8F6" w:rsidR="001D2477" w:rsidRPr="00F45DA5" w:rsidRDefault="001D2477" w:rsidP="001D247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E79FEC1" w14:textId="3B33CAD2" w:rsidR="001D2477" w:rsidRPr="00F45DA5" w:rsidRDefault="001D2477" w:rsidP="001D247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92EFCAB" w14:textId="4CF8B208" w:rsidR="001D2477" w:rsidRPr="00F45DA5" w:rsidRDefault="001D2477" w:rsidP="001D247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A9FFBB2" w14:textId="7BD2AB47" w:rsidR="001D2477" w:rsidRPr="00F45DA5" w:rsidRDefault="001D2477" w:rsidP="001D247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687B1C2" w14:textId="5C01C2D8" w:rsidR="001D2477" w:rsidRPr="00F45DA5" w:rsidRDefault="001D2477" w:rsidP="001D247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EBB2E00" w14:textId="4A9CC2A4" w:rsidR="001D2477" w:rsidRPr="00F45DA5" w:rsidRDefault="001D2477" w:rsidP="001D247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2DE09DA1" w14:textId="7AE3F62D" w:rsidR="001D2477" w:rsidRPr="00F45DA5" w:rsidRDefault="001D2477" w:rsidP="001D247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477" w:rsidRPr="00F45DA5" w14:paraId="6E5129DD" w14:textId="77777777" w:rsidTr="001D2477">
        <w:tc>
          <w:tcPr>
            <w:tcW w:w="15021" w:type="dxa"/>
            <w:gridSpan w:val="7"/>
          </w:tcPr>
          <w:p w14:paraId="25E21BCC" w14:textId="77777777" w:rsidR="001D2477" w:rsidRPr="00F45DA5" w:rsidRDefault="001D2477" w:rsidP="001D247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заявления о предоставлении государственной услуги</w:t>
            </w:r>
          </w:p>
        </w:tc>
      </w:tr>
      <w:tr w:rsidR="001D2477" w:rsidRPr="00F45DA5" w14:paraId="069CFE5C" w14:textId="77777777" w:rsidTr="001D2477">
        <w:trPr>
          <w:trHeight w:val="840"/>
        </w:trPr>
        <w:tc>
          <w:tcPr>
            <w:tcW w:w="2263" w:type="dxa"/>
            <w:vMerge w:val="restart"/>
          </w:tcPr>
          <w:p w14:paraId="3ABFEB70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Поступление заявления в аттестационную комиссию </w:t>
            </w:r>
          </w:p>
        </w:tc>
        <w:tc>
          <w:tcPr>
            <w:tcW w:w="2694" w:type="dxa"/>
          </w:tcPr>
          <w:p w14:paraId="6FB7EDBE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в аттестационной комиссии (присвоение номера и датирование) </w:t>
            </w:r>
          </w:p>
        </w:tc>
        <w:tc>
          <w:tcPr>
            <w:tcW w:w="1701" w:type="dxa"/>
            <w:vMerge w:val="restart"/>
          </w:tcPr>
          <w:p w14:paraId="7E288BDA" w14:textId="1C147D6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477"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1984" w:type="dxa"/>
            <w:vMerge w:val="restart"/>
          </w:tcPr>
          <w:p w14:paraId="748A37E2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прием и регистрацию заявления специалист института </w:t>
            </w:r>
          </w:p>
        </w:tc>
        <w:tc>
          <w:tcPr>
            <w:tcW w:w="1843" w:type="dxa"/>
            <w:vMerge w:val="restart"/>
          </w:tcPr>
          <w:p w14:paraId="758EC585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нститут, ФГИС ПГС 2.0</w:t>
            </w:r>
          </w:p>
        </w:tc>
        <w:tc>
          <w:tcPr>
            <w:tcW w:w="1559" w:type="dxa"/>
          </w:tcPr>
          <w:p w14:paraId="013C793B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08036DEE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заявление, документы (при наличии)</w:t>
            </w:r>
          </w:p>
        </w:tc>
      </w:tr>
      <w:tr w:rsidR="001D2477" w:rsidRPr="00F45DA5" w14:paraId="7A2C7D96" w14:textId="77777777" w:rsidTr="001D2477">
        <w:tc>
          <w:tcPr>
            <w:tcW w:w="2263" w:type="dxa"/>
            <w:vMerge/>
          </w:tcPr>
          <w:p w14:paraId="4FD6C58F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65CEA2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приеме и регистрации заявления</w:t>
            </w:r>
          </w:p>
        </w:tc>
        <w:tc>
          <w:tcPr>
            <w:tcW w:w="1701" w:type="dxa"/>
            <w:vMerge/>
          </w:tcPr>
          <w:p w14:paraId="45B5108A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E48695B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FE9F20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B6B03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0DB52A82" w14:textId="097021F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приеме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</w:tr>
      <w:tr w:rsidR="001D2477" w:rsidRPr="00F45DA5" w14:paraId="1589BB72" w14:textId="77777777" w:rsidTr="001D2477">
        <w:tc>
          <w:tcPr>
            <w:tcW w:w="2263" w:type="dxa"/>
            <w:vMerge/>
          </w:tcPr>
          <w:p w14:paraId="17DAE4D2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89138C" w14:textId="2B6221B3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Передача заявления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аттестационную комиссию</w:t>
            </w:r>
          </w:p>
        </w:tc>
        <w:tc>
          <w:tcPr>
            <w:tcW w:w="1701" w:type="dxa"/>
            <w:vMerge/>
          </w:tcPr>
          <w:p w14:paraId="7CBFB1BB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1244E6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EA1009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75F2FF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31F816A6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Направленное в аттестационную комиссию заявление</w:t>
            </w:r>
          </w:p>
        </w:tc>
      </w:tr>
      <w:tr w:rsidR="001D2477" w:rsidRPr="00F45DA5" w14:paraId="7C9EA61C" w14:textId="77777777" w:rsidTr="001D2477">
        <w:tc>
          <w:tcPr>
            <w:tcW w:w="15021" w:type="dxa"/>
            <w:gridSpan w:val="7"/>
          </w:tcPr>
          <w:p w14:paraId="5FE8AF6C" w14:textId="77777777" w:rsidR="001D2477" w:rsidRPr="00F45DA5" w:rsidRDefault="001D2477" w:rsidP="001D2477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комиссией</w:t>
            </w:r>
          </w:p>
        </w:tc>
      </w:tr>
      <w:tr w:rsidR="001D2477" w:rsidRPr="00F45DA5" w14:paraId="2EFE6A5B" w14:textId="77777777" w:rsidTr="001D2477">
        <w:tc>
          <w:tcPr>
            <w:tcW w:w="2263" w:type="dxa"/>
            <w:vMerge w:val="restart"/>
          </w:tcPr>
          <w:p w14:paraId="6D57853E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тупление заявления в аттестацио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нную комиссию</w:t>
            </w:r>
          </w:p>
        </w:tc>
        <w:tc>
          <w:tcPr>
            <w:tcW w:w="2694" w:type="dxa"/>
          </w:tcPr>
          <w:p w14:paraId="519F8C24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  <w:tc>
          <w:tcPr>
            <w:tcW w:w="1701" w:type="dxa"/>
            <w:vMerge w:val="restart"/>
          </w:tcPr>
          <w:p w14:paraId="70D01B37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  <w:tc>
          <w:tcPr>
            <w:tcW w:w="1984" w:type="dxa"/>
            <w:vMerge w:val="restart"/>
          </w:tcPr>
          <w:p w14:paraId="7AB0FA86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екретарь аттестационной комиссии</w:t>
            </w:r>
          </w:p>
        </w:tc>
        <w:tc>
          <w:tcPr>
            <w:tcW w:w="1843" w:type="dxa"/>
            <w:vMerge w:val="restart"/>
          </w:tcPr>
          <w:p w14:paraId="7287D618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vMerge w:val="restart"/>
          </w:tcPr>
          <w:p w14:paraId="602D5AD1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4701E6C2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477" w:rsidRPr="00F45DA5" w14:paraId="49C076D5" w14:textId="77777777" w:rsidTr="001D2477">
        <w:tc>
          <w:tcPr>
            <w:tcW w:w="2263" w:type="dxa"/>
            <w:vMerge/>
          </w:tcPr>
          <w:p w14:paraId="714302A4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C948C3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Определение конкретного срока проведения аттестации заявителя</w:t>
            </w:r>
          </w:p>
        </w:tc>
        <w:tc>
          <w:tcPr>
            <w:tcW w:w="1701" w:type="dxa"/>
            <w:vMerge/>
          </w:tcPr>
          <w:p w14:paraId="6EF92BFE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819903B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BF0312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E5A900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12836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сроках и месте проведения аттестации в 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</w:tr>
      <w:tr w:rsidR="001D2477" w:rsidRPr="00F45DA5" w14:paraId="5757F9E5" w14:textId="77777777" w:rsidTr="00441481">
        <w:trPr>
          <w:trHeight w:val="751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779BB3B3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B49D091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- отказ в предоставлении государственной услуги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9D30BF0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07DD80B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тветственный специалист института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D60061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нститут, ФГИС ПГС 2.0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D94FAC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снования для отказа в предоставлении государственной услуги,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пунктом 2.8.2 А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нистративного регламента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DD24970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Направленное заявителю уведомление об отказе в предоставлении государственной услуги в 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</w:tr>
      <w:tr w:rsidR="001D2477" w:rsidRPr="00F45DA5" w14:paraId="54A4E7BF" w14:textId="77777777" w:rsidTr="001D2477">
        <w:tc>
          <w:tcPr>
            <w:tcW w:w="2263" w:type="dxa"/>
            <w:vMerge w:val="restart"/>
          </w:tcPr>
          <w:p w14:paraId="651AA679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Поступление в аттестационную комиссию документов и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характеризующих профессио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ую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педагогического работника на основании пунктов 31, 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5, 36, 48, 50, 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Порядка аттестации (далее – документы)</w:t>
            </w:r>
          </w:p>
        </w:tc>
        <w:tc>
          <w:tcPr>
            <w:tcW w:w="2694" w:type="dxa"/>
          </w:tcPr>
          <w:p w14:paraId="4A715975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</w:t>
            </w:r>
          </w:p>
        </w:tc>
        <w:tc>
          <w:tcPr>
            <w:tcW w:w="1701" w:type="dxa"/>
            <w:vMerge w:val="restart"/>
          </w:tcPr>
          <w:p w14:paraId="7981ADC0" w14:textId="4404505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77">
              <w:rPr>
                <w:rFonts w:ascii="Times New Roman" w:hAnsi="Times New Roman" w:cs="Times New Roman"/>
                <w:sz w:val="24"/>
                <w:szCs w:val="24"/>
              </w:rPr>
              <w:t>один рабочий день</w:t>
            </w:r>
          </w:p>
        </w:tc>
        <w:tc>
          <w:tcPr>
            <w:tcW w:w="1984" w:type="dxa"/>
            <w:vMerge/>
          </w:tcPr>
          <w:p w14:paraId="7EF38D31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07C871C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нститут, ФГИС ПГС 2.0</w:t>
            </w:r>
          </w:p>
        </w:tc>
        <w:tc>
          <w:tcPr>
            <w:tcW w:w="1559" w:type="dxa"/>
            <w:vMerge w:val="restart"/>
          </w:tcPr>
          <w:p w14:paraId="2458362F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672369F6" w14:textId="748AE66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Направленное заявителю уведомление о приеме документов в личный кабинет </w:t>
            </w:r>
            <w:r w:rsidRPr="001D2477">
              <w:rPr>
                <w:rFonts w:ascii="Times New Roman" w:hAnsi="Times New Roman" w:cs="Times New Roman"/>
                <w:sz w:val="24"/>
                <w:szCs w:val="24"/>
              </w:rPr>
              <w:t>на Единый портал</w:t>
            </w:r>
          </w:p>
        </w:tc>
      </w:tr>
      <w:tr w:rsidR="001D2477" w:rsidRPr="00F45DA5" w14:paraId="50E3BDA8" w14:textId="77777777" w:rsidTr="001D2477">
        <w:tc>
          <w:tcPr>
            <w:tcW w:w="2263" w:type="dxa"/>
            <w:vMerge/>
          </w:tcPr>
          <w:p w14:paraId="555B5B02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062FDD" w14:textId="74BD9BA8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в аттестационную комиссию</w:t>
            </w:r>
          </w:p>
        </w:tc>
        <w:tc>
          <w:tcPr>
            <w:tcW w:w="1701" w:type="dxa"/>
            <w:vMerge/>
          </w:tcPr>
          <w:p w14:paraId="2566F7CB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A3CFDA9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DC3136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A589EFC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D8167E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Переданные в аттестационную комиссию документы</w:t>
            </w:r>
          </w:p>
        </w:tc>
      </w:tr>
      <w:tr w:rsidR="001D2477" w:rsidRPr="00F45DA5" w14:paraId="48A7883D" w14:textId="77777777" w:rsidTr="001D2477">
        <w:tc>
          <w:tcPr>
            <w:tcW w:w="15021" w:type="dxa"/>
            <w:gridSpan w:val="7"/>
          </w:tcPr>
          <w:p w14:paraId="4BEFC6B9" w14:textId="77777777" w:rsidR="001D2477" w:rsidRPr="00F45DA5" w:rsidRDefault="001D2477" w:rsidP="004414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1D2477" w:rsidRPr="00F45DA5" w14:paraId="68473990" w14:textId="77777777" w:rsidTr="001D2477">
        <w:tc>
          <w:tcPr>
            <w:tcW w:w="2263" w:type="dxa"/>
          </w:tcPr>
          <w:p w14:paraId="5E226E9D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Поступление комплекта документов (при наличии) членам аттестационной комиссии</w:t>
            </w:r>
          </w:p>
        </w:tc>
        <w:tc>
          <w:tcPr>
            <w:tcW w:w="2694" w:type="dxa"/>
          </w:tcPr>
          <w:p w14:paraId="69FA70CC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заявителя</w:t>
            </w:r>
          </w:p>
        </w:tc>
        <w:tc>
          <w:tcPr>
            <w:tcW w:w="1701" w:type="dxa"/>
          </w:tcPr>
          <w:p w14:paraId="47C6344D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е более 60 календарных дней </w:t>
            </w:r>
          </w:p>
        </w:tc>
        <w:tc>
          <w:tcPr>
            <w:tcW w:w="1984" w:type="dxa"/>
          </w:tcPr>
          <w:p w14:paraId="19D140EC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лены аттестационной комиссии</w:t>
            </w:r>
          </w:p>
        </w:tc>
        <w:tc>
          <w:tcPr>
            <w:tcW w:w="1843" w:type="dxa"/>
          </w:tcPr>
          <w:p w14:paraId="0BB45423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</w:tcPr>
          <w:p w14:paraId="200C713F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ункты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пункта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) Порядка аттестации</w:t>
            </w:r>
          </w:p>
        </w:tc>
        <w:tc>
          <w:tcPr>
            <w:tcW w:w="2977" w:type="dxa"/>
          </w:tcPr>
          <w:p w14:paraId="18615003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</w:t>
            </w:r>
          </w:p>
        </w:tc>
      </w:tr>
      <w:tr w:rsidR="001D2477" w:rsidRPr="00F45DA5" w14:paraId="6ECE3566" w14:textId="77777777" w:rsidTr="001D2477">
        <w:tc>
          <w:tcPr>
            <w:tcW w:w="2263" w:type="dxa"/>
          </w:tcPr>
          <w:p w14:paraId="0F78252E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аттестационной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решения </w:t>
            </w:r>
          </w:p>
        </w:tc>
        <w:tc>
          <w:tcPr>
            <w:tcW w:w="2694" w:type="dxa"/>
          </w:tcPr>
          <w:p w14:paraId="0F36FD5A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о принятии решения</w:t>
            </w:r>
          </w:p>
        </w:tc>
        <w:tc>
          <w:tcPr>
            <w:tcW w:w="1701" w:type="dxa"/>
          </w:tcPr>
          <w:p w14:paraId="4BA21C8B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2DD8D7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лены аттестационной комиссии</w:t>
            </w:r>
          </w:p>
        </w:tc>
        <w:tc>
          <w:tcPr>
            <w:tcW w:w="1843" w:type="dxa"/>
          </w:tcPr>
          <w:p w14:paraId="6AE46980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</w:tcPr>
          <w:p w14:paraId="57B03295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916B4D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комиссии, </w:t>
            </w:r>
            <w:r w:rsidRPr="00F45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подписанный председателем, заместителем председателя, секретарем и членами аттестационной комиссии, принимавшими участие в голосовании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, распоряжение министерства об итогах заседания аттестационной комиссии</w:t>
            </w:r>
          </w:p>
        </w:tc>
      </w:tr>
      <w:tr w:rsidR="001D2477" w:rsidRPr="00F45DA5" w14:paraId="6B0E87D5" w14:textId="77777777" w:rsidTr="001D2477">
        <w:tc>
          <w:tcPr>
            <w:tcW w:w="15021" w:type="dxa"/>
            <w:gridSpan w:val="7"/>
          </w:tcPr>
          <w:p w14:paraId="77E36E61" w14:textId="77777777" w:rsidR="001D2477" w:rsidRPr="00F45DA5" w:rsidRDefault="001D2477" w:rsidP="0044148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</w:t>
            </w:r>
          </w:p>
        </w:tc>
      </w:tr>
      <w:tr w:rsidR="001D2477" w:rsidRPr="00F45DA5" w14:paraId="5B54F304" w14:textId="77777777" w:rsidTr="001D2477">
        <w:tc>
          <w:tcPr>
            <w:tcW w:w="2263" w:type="dxa"/>
            <w:vMerge w:val="restart"/>
          </w:tcPr>
          <w:p w14:paraId="277DD551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Издание распоряжения министерства об итогах заседания аттестационной комиссии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216D3D4C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распоряжения об итогах заседания аттестационной комиссии на официальном сайте министерства </w:t>
            </w:r>
          </w:p>
        </w:tc>
        <w:tc>
          <w:tcPr>
            <w:tcW w:w="1701" w:type="dxa"/>
          </w:tcPr>
          <w:p w14:paraId="76D56146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е более 20 рабочих дней</w:t>
            </w:r>
          </w:p>
        </w:tc>
        <w:tc>
          <w:tcPr>
            <w:tcW w:w="1984" w:type="dxa"/>
          </w:tcPr>
          <w:p w14:paraId="7301C45F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олжностное лицо министерства</w:t>
            </w:r>
          </w:p>
        </w:tc>
        <w:tc>
          <w:tcPr>
            <w:tcW w:w="1843" w:type="dxa"/>
          </w:tcPr>
          <w:p w14:paraId="25D759CA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</w:p>
        </w:tc>
        <w:tc>
          <w:tcPr>
            <w:tcW w:w="1559" w:type="dxa"/>
          </w:tcPr>
          <w:p w14:paraId="519C55CD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759474E2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Размещенное распоряжение об итогах заседания аттестационной комиссии на официальном сайте министерства</w:t>
            </w:r>
          </w:p>
        </w:tc>
      </w:tr>
      <w:tr w:rsidR="001D2477" w:rsidRPr="00F45DA5" w14:paraId="389995A5" w14:textId="77777777" w:rsidTr="001D2477">
        <w:trPr>
          <w:trHeight w:val="1988"/>
        </w:trPr>
        <w:tc>
          <w:tcPr>
            <w:tcW w:w="2263" w:type="dxa"/>
            <w:vMerge/>
          </w:tcPr>
          <w:p w14:paraId="64FBD677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5F704B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5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аправление заявителю результата предоставления государственной услуги</w:t>
            </w:r>
          </w:p>
        </w:tc>
        <w:tc>
          <w:tcPr>
            <w:tcW w:w="1701" w:type="dxa"/>
          </w:tcPr>
          <w:p w14:paraId="6463B7A6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е более 10 рабочих дней</w:t>
            </w:r>
          </w:p>
        </w:tc>
        <w:tc>
          <w:tcPr>
            <w:tcW w:w="1984" w:type="dxa"/>
          </w:tcPr>
          <w:p w14:paraId="6089434E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пециалист института</w:t>
            </w:r>
          </w:p>
        </w:tc>
        <w:tc>
          <w:tcPr>
            <w:tcW w:w="1843" w:type="dxa"/>
          </w:tcPr>
          <w:p w14:paraId="0CE7E5AD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нститут, ФГИС ПГС 2.0</w:t>
            </w:r>
          </w:p>
        </w:tc>
        <w:tc>
          <w:tcPr>
            <w:tcW w:w="1559" w:type="dxa"/>
          </w:tcPr>
          <w:p w14:paraId="3762C543" w14:textId="77777777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633663A5" w14:textId="2BF75F93" w:rsidR="001D2477" w:rsidRPr="00F45DA5" w:rsidRDefault="001D2477" w:rsidP="001D247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Направленный заявителю </w:t>
            </w:r>
            <w:r w:rsidRPr="001D2477">
              <w:rPr>
                <w:rFonts w:ascii="Times New Roman" w:hAnsi="Times New Roman" w:cs="Times New Roman"/>
                <w:sz w:val="24"/>
                <w:szCs w:val="24"/>
              </w:rPr>
              <w:t xml:space="preserve">способом, указанным в заявлении, результат предоставления </w:t>
            </w:r>
            <w:r w:rsidRPr="001D2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1D247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установленный абзацами вторым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r w:rsidR="004501E1">
              <w:rPr>
                <w:rFonts w:ascii="Times New Roman" w:hAnsi="Times New Roman" w:cs="Times New Roman"/>
                <w:sz w:val="24"/>
                <w:szCs w:val="24"/>
              </w:rPr>
              <w:t>третьи</w:t>
            </w:r>
            <w:r w:rsidRPr="001D24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End w:id="0"/>
            <w:r w:rsidRPr="001D2477">
              <w:rPr>
                <w:rFonts w:ascii="Times New Roman" w:hAnsi="Times New Roman" w:cs="Times New Roman"/>
                <w:sz w:val="24"/>
                <w:szCs w:val="24"/>
              </w:rPr>
              <w:t xml:space="preserve"> пункта 2.3. Административного регламента</w:t>
            </w:r>
            <w:r w:rsidRPr="00F4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70EB993" w14:textId="781558AA" w:rsidR="000E3C30" w:rsidRDefault="000E3C30" w:rsidP="001D2477">
      <w:pPr>
        <w:spacing w:before="60" w:after="6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5F76B37" w14:textId="5FD907C0" w:rsidR="00441481" w:rsidRPr="00F45DA5" w:rsidRDefault="00441481" w:rsidP="001D2477">
      <w:pPr>
        <w:spacing w:before="60" w:after="6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441481" w:rsidRPr="00F45DA5" w:rsidSect="00303546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6F0C" w14:textId="77777777" w:rsidR="00223CCA" w:rsidRDefault="00223CCA" w:rsidP="00F45DA5">
      <w:pPr>
        <w:spacing w:after="0" w:line="240" w:lineRule="auto"/>
      </w:pPr>
      <w:r>
        <w:separator/>
      </w:r>
    </w:p>
  </w:endnote>
  <w:endnote w:type="continuationSeparator" w:id="0">
    <w:p w14:paraId="124FC09D" w14:textId="77777777" w:rsidR="00223CCA" w:rsidRDefault="00223CCA" w:rsidP="00F4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79E1C" w14:textId="77777777" w:rsidR="00223CCA" w:rsidRDefault="00223CCA" w:rsidP="00F45DA5">
      <w:pPr>
        <w:spacing w:after="0" w:line="240" w:lineRule="auto"/>
      </w:pPr>
      <w:r>
        <w:separator/>
      </w:r>
    </w:p>
  </w:footnote>
  <w:footnote w:type="continuationSeparator" w:id="0">
    <w:p w14:paraId="784C03C4" w14:textId="77777777" w:rsidR="00223CCA" w:rsidRDefault="00223CCA" w:rsidP="00F4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28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9554DB" w14:textId="77777777" w:rsidR="00F45DA5" w:rsidRPr="00F45DA5" w:rsidRDefault="00F45D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5D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D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D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1E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5D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E53997" w14:textId="77777777" w:rsidR="00F45DA5" w:rsidRDefault="00F45D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32F7" w14:textId="77777777" w:rsidR="00F45DA5" w:rsidRPr="00F45DA5" w:rsidRDefault="00F45DA5" w:rsidP="00F45DA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4"/>
    <w:rsid w:val="000A78BE"/>
    <w:rsid w:val="000D2BB6"/>
    <w:rsid w:val="000D4C1D"/>
    <w:rsid w:val="000E3C30"/>
    <w:rsid w:val="00110653"/>
    <w:rsid w:val="001B3456"/>
    <w:rsid w:val="001D2477"/>
    <w:rsid w:val="001F68CC"/>
    <w:rsid w:val="00223CCA"/>
    <w:rsid w:val="0023625A"/>
    <w:rsid w:val="002565C6"/>
    <w:rsid w:val="00290B4C"/>
    <w:rsid w:val="00294D43"/>
    <w:rsid w:val="002C0F3C"/>
    <w:rsid w:val="002E46E8"/>
    <w:rsid w:val="002F4E6A"/>
    <w:rsid w:val="00303546"/>
    <w:rsid w:val="00327DD8"/>
    <w:rsid w:val="00361134"/>
    <w:rsid w:val="00371A63"/>
    <w:rsid w:val="00371CB2"/>
    <w:rsid w:val="003B233B"/>
    <w:rsid w:val="003C3053"/>
    <w:rsid w:val="004326C4"/>
    <w:rsid w:val="00441481"/>
    <w:rsid w:val="004501E1"/>
    <w:rsid w:val="004A15FC"/>
    <w:rsid w:val="0050744D"/>
    <w:rsid w:val="00514DF9"/>
    <w:rsid w:val="005253AB"/>
    <w:rsid w:val="00530C8B"/>
    <w:rsid w:val="00581864"/>
    <w:rsid w:val="005E580A"/>
    <w:rsid w:val="00601EE3"/>
    <w:rsid w:val="0061307F"/>
    <w:rsid w:val="00630347"/>
    <w:rsid w:val="0069624F"/>
    <w:rsid w:val="006F0C1A"/>
    <w:rsid w:val="00715C5F"/>
    <w:rsid w:val="00732BC0"/>
    <w:rsid w:val="00756CD5"/>
    <w:rsid w:val="00764E41"/>
    <w:rsid w:val="00791FE2"/>
    <w:rsid w:val="007A3288"/>
    <w:rsid w:val="007A791F"/>
    <w:rsid w:val="007C0BF9"/>
    <w:rsid w:val="007C5EAE"/>
    <w:rsid w:val="008675BF"/>
    <w:rsid w:val="00903317"/>
    <w:rsid w:val="0098766A"/>
    <w:rsid w:val="009E2E37"/>
    <w:rsid w:val="00A165C1"/>
    <w:rsid w:val="00A31352"/>
    <w:rsid w:val="00AA758C"/>
    <w:rsid w:val="00AE0BF5"/>
    <w:rsid w:val="00AE6995"/>
    <w:rsid w:val="00AF1031"/>
    <w:rsid w:val="00AF137C"/>
    <w:rsid w:val="00B22378"/>
    <w:rsid w:val="00B3544D"/>
    <w:rsid w:val="00B43899"/>
    <w:rsid w:val="00B64005"/>
    <w:rsid w:val="00B9060B"/>
    <w:rsid w:val="00BB51AC"/>
    <w:rsid w:val="00C207E5"/>
    <w:rsid w:val="00C437C7"/>
    <w:rsid w:val="00C72389"/>
    <w:rsid w:val="00C75F0B"/>
    <w:rsid w:val="00C97A00"/>
    <w:rsid w:val="00CB4E04"/>
    <w:rsid w:val="00CD6181"/>
    <w:rsid w:val="00D47A56"/>
    <w:rsid w:val="00D70E48"/>
    <w:rsid w:val="00E60FEA"/>
    <w:rsid w:val="00E91861"/>
    <w:rsid w:val="00EB27ED"/>
    <w:rsid w:val="00EC0B6B"/>
    <w:rsid w:val="00ED654C"/>
    <w:rsid w:val="00EF0BE1"/>
    <w:rsid w:val="00F335A0"/>
    <w:rsid w:val="00F43D23"/>
    <w:rsid w:val="00F45DA5"/>
    <w:rsid w:val="00F57DEB"/>
    <w:rsid w:val="00F63AB4"/>
    <w:rsid w:val="00F82B1E"/>
    <w:rsid w:val="00F93E70"/>
    <w:rsid w:val="00F9539D"/>
    <w:rsid w:val="00FE3D7B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68B3"/>
  <w15:chartTrackingRefBased/>
  <w15:docId w15:val="{8604A03A-9309-44C2-879D-160C839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A5"/>
  </w:style>
  <w:style w:type="paragraph" w:styleId="a6">
    <w:name w:val="footer"/>
    <w:basedOn w:val="a"/>
    <w:link w:val="a7"/>
    <w:uiPriority w:val="99"/>
    <w:unhideWhenUsed/>
    <w:rsid w:val="00F4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Шубина</dc:creator>
  <cp:keywords/>
  <dc:description/>
  <cp:lastModifiedBy>Алена Васильевна Кулагина</cp:lastModifiedBy>
  <cp:revision>67</cp:revision>
  <dcterms:created xsi:type="dcterms:W3CDTF">2022-01-17T02:46:00Z</dcterms:created>
  <dcterms:modified xsi:type="dcterms:W3CDTF">2024-02-15T04:18:00Z</dcterms:modified>
</cp:coreProperties>
</file>