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DB" w:rsidRPr="009F6DDB" w:rsidRDefault="009F6DDB" w:rsidP="009F6DD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6"/>
        <w:gridCol w:w="6"/>
      </w:tblGrid>
      <w:tr w:rsidR="009F6DDB" w:rsidRPr="009F6DDB" w:rsidTr="009B0300">
        <w:trPr>
          <w:trHeight w:val="450"/>
        </w:trPr>
        <w:tc>
          <w:tcPr>
            <w:tcW w:w="5000" w:type="pct"/>
            <w:tcMar>
              <w:top w:w="0" w:type="dxa"/>
              <w:left w:w="510" w:type="dxa"/>
              <w:bottom w:w="0" w:type="dxa"/>
              <w:right w:w="0" w:type="dxa"/>
            </w:tcMar>
          </w:tcPr>
          <w:p w:rsidR="009F6DDB" w:rsidRPr="009F6DDB" w:rsidRDefault="009F6DDB" w:rsidP="009F6DDB">
            <w:pPr>
              <w:spacing w:after="0" w:line="312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DDB" w:rsidRPr="009F6DDB" w:rsidRDefault="009F6DDB" w:rsidP="009F6DDB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DDB" w:rsidRPr="009F6DDB" w:rsidRDefault="009F6DDB" w:rsidP="009F6DDB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F6DDB" w:rsidRPr="009F6DDB" w:rsidRDefault="009F6DDB" w:rsidP="009F6D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6DD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9F6DDB" w:rsidRPr="009F6DDB" w:rsidTr="009F6D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DDB" w:rsidRPr="009F6DDB" w:rsidRDefault="009F6DDB" w:rsidP="00DB4966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  <w:p w:rsidR="009F6DDB" w:rsidRPr="009F6DDB" w:rsidRDefault="009F6DDB" w:rsidP="00DB4966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F6DDB">
              <w:rPr>
                <w:rFonts w:ascii="Trebuchet MS" w:eastAsia="Times New Roman" w:hAnsi="Trebuchet MS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Правила поведения детей на железной дороге.</w:t>
            </w:r>
          </w:p>
          <w:p w:rsidR="009F6DDB" w:rsidRPr="009F6DDB" w:rsidRDefault="009F6DDB" w:rsidP="009F6DD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F6DD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1489CF46" wp14:editId="05E15E2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9" name="Рисунок 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Запомните: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Переходить через пути нужно только по мосту или специальным настилам.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подлезайте под вагоны! Не п</w:t>
            </w:r>
            <w:r w:rsidR="00DB49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ерелезайте через автосцепки!</w:t>
            </w:r>
            <w:r w:rsidR="00DB49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 - 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Не заскакивайте в вагон отходящего поезда.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выходите из вагона до полной остановки поезда.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играйте на платформах и путях!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высовывайтесь из окон на ходу.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Выходите из вагона только со стороны посадочной платформы.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 - Не ходите на </w:t>
            </w:r>
            <w:bookmarkStart w:id="0" w:name="_GoBack"/>
            <w:bookmarkEnd w:id="0"/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путях.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На вокзале дети могут находиться только под наблюдением взрослых, маленьких детей нужно держать за руку.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переходите пути перед близко идущим поездом, если расстояние до него менее 400 метров. Поезд не может остановиться сразу!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подходите к рельсам ближе, чем на 5 метров.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переходите пути, не убедившись в отсутствии поезда противоположного направления.</w:t>
            </w:r>
          </w:p>
          <w:p w:rsidR="009F6DDB" w:rsidRPr="009F6DDB" w:rsidRDefault="009F6DDB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41786C73" wp14:editId="43E54F85">
                  <wp:extent cx="2171700" cy="2990850"/>
                  <wp:effectExtent l="0" t="0" r="0" b="0"/>
                  <wp:docPr id="10" name="Рисунок 10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4F286FB1" wp14:editId="5D51B2FD">
                  <wp:extent cx="2143125" cy="2990850"/>
                  <wp:effectExtent l="0" t="0" r="9525" b="0"/>
                  <wp:docPr id="11" name="Рисунок 1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 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      </w:r>
          </w:p>
          <w:p w:rsidR="009F6DDB" w:rsidRPr="009F6DDB" w:rsidRDefault="009F6DDB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     </w:t>
            </w: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6B8AF45B" wp14:editId="4CCD3AE6">
                  <wp:extent cx="2114550" cy="2990850"/>
                  <wp:effectExtent l="0" t="0" r="0" b="0"/>
                  <wp:docPr id="12" name="Рисунок 1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78595C59" wp14:editId="1738B786">
                  <wp:extent cx="2105025" cy="2990850"/>
                  <wp:effectExtent l="0" t="0" r="9525" b="0"/>
                  <wp:docPr id="13" name="Рисунок 1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        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005D0279" wp14:editId="0B34946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4" name="Рисунок 4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     </w:t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Почему травматизм на железной дороге не </w:t>
            </w:r>
            <w:r w:rsidR="00DB4966" w:rsidRPr="009F6DD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уменьшается?</w:t>
            </w:r>
            <w:r w:rsidR="00DB4966"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-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Основными причинами </w:t>
            </w:r>
            <w:proofErr w:type="spellStart"/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травмирования</w:t>
            </w:r>
            <w:proofErr w:type="spellEnd"/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    </w:t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 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</w:t>
            </w:r>
            <w:r w:rsidR="00DB4966"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Почему? -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Нередко железная дорога становится «пешеходной», хождение по железнодорожным путям всегда связано с риском и опасностью для жизни. - -  Нередки случаи травматизма людей, идущих вдоль железнодорожных путей или в колее.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    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 </w:t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 xml:space="preserve">Движущийся поезд остановить непросто. Его тормозной путь в зависимости от веса, профиля </w:t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lastRenderedPageBreak/>
              <w:t>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 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      И что ждать в этом случае?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- Почему нельзя пересекать пути, когда вообще нет никакого движения, и приближающегося поезда тоже не видно?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- 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      </w:r>
          </w:p>
          <w:p w:rsidR="009F6DDB" w:rsidRPr="009F6DDB" w:rsidRDefault="009F6DDB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5660E255" wp14:editId="5DD7B3B7">
                  <wp:extent cx="2171700" cy="2990850"/>
                  <wp:effectExtent l="0" t="0" r="0" b="0"/>
                  <wp:docPr id="15" name="Рисунок 15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37164F58" wp14:editId="6DEEB0F7">
                  <wp:extent cx="2238375" cy="2809875"/>
                  <wp:effectExtent l="0" t="0" r="9525" b="9525"/>
                  <wp:docPr id="16" name="Рисунок 16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- Известно, что опасно попасть между двумя движущимися составами, почему?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      </w:r>
          </w:p>
          <w:p w:rsidR="009F6DDB" w:rsidRPr="009F6DDB" w:rsidRDefault="009F6DDB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Какие основные правила безопасности нужно соблюдать для исключения травматизма?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   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      </w:r>
          </w:p>
          <w:p w:rsidR="009F6DDB" w:rsidRPr="009F6DDB" w:rsidRDefault="009F6DDB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    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18E3E351" wp14:editId="79946041">
                  <wp:extent cx="1933575" cy="2990850"/>
                  <wp:effectExtent l="0" t="0" r="9525" b="0"/>
                  <wp:docPr id="17" name="Рисунок 17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4C3DA8E8" wp14:editId="74859988">
                  <wp:extent cx="2124075" cy="2990850"/>
                  <wp:effectExtent l="0" t="0" r="9525" b="0"/>
                  <wp:docPr id="18" name="Рисунок 18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   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- </w:t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ЭТО ОПАСНО ДЛЯ ЖИЗНИ!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 Приближаясь к железной дороге - снимите наушники - в них можно не услышать сигналов поезда!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 Опасайтесь края платформы, не стойте на линии, обозначающей опасность! Оступившись, вы можете упасть на рельсы, под приближающийся поезд.</w:t>
            </w:r>
          </w:p>
          <w:p w:rsidR="009F6DDB" w:rsidRPr="009F6DDB" w:rsidRDefault="009F6DDB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Берегите себя!</w:t>
            </w:r>
          </w:p>
        </w:tc>
      </w:tr>
    </w:tbl>
    <w:p w:rsidR="005F61FD" w:rsidRDefault="005F61FD"/>
    <w:sectPr w:rsidR="005F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E2"/>
    <w:rsid w:val="005F61FD"/>
    <w:rsid w:val="007D30E2"/>
    <w:rsid w:val="009B0300"/>
    <w:rsid w:val="009F6DDB"/>
    <w:rsid w:val="00D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54EEE-7E6A-4889-99AE-74FBEDC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31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videoconf</dc:creator>
  <cp:keywords/>
  <dc:description/>
  <cp:lastModifiedBy>Анна Чурина</cp:lastModifiedBy>
  <cp:revision>4</cp:revision>
  <cp:lastPrinted>2016-09-15T05:19:00Z</cp:lastPrinted>
  <dcterms:created xsi:type="dcterms:W3CDTF">2016-09-14T05:41:00Z</dcterms:created>
  <dcterms:modified xsi:type="dcterms:W3CDTF">2022-02-17T03:43:00Z</dcterms:modified>
</cp:coreProperties>
</file>