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4D" w:rsidRPr="00DF644D" w:rsidRDefault="00AF72A1" w:rsidP="00DF64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подготовки ученика</w:t>
      </w:r>
      <w:r w:rsidR="00DF644D" w:rsidRPr="00DF644D">
        <w:rPr>
          <w:rFonts w:ascii="Times New Roman" w:hAnsi="Times New Roman" w:cs="Times New Roman"/>
          <w:b/>
          <w:sz w:val="24"/>
          <w:szCs w:val="24"/>
        </w:rPr>
        <w:t xml:space="preserve"> 9 класса </w:t>
      </w:r>
    </w:p>
    <w:p w:rsidR="00DF644D" w:rsidRDefault="00DF644D" w:rsidP="00DF64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4D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 w:rsidR="00AF72A1">
        <w:rPr>
          <w:rFonts w:ascii="Times New Roman" w:hAnsi="Times New Roman" w:cs="Times New Roman"/>
          <w:b/>
          <w:sz w:val="24"/>
          <w:szCs w:val="24"/>
        </w:rPr>
        <w:t>Гайтерского</w:t>
      </w:r>
      <w:proofErr w:type="spellEnd"/>
      <w:r w:rsidR="00AF72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2A1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="00AF72A1">
        <w:rPr>
          <w:rFonts w:ascii="Times New Roman" w:hAnsi="Times New Roman" w:cs="Times New Roman"/>
          <w:b/>
          <w:sz w:val="24"/>
          <w:szCs w:val="24"/>
        </w:rPr>
        <w:t>.</w:t>
      </w:r>
    </w:p>
    <w:p w:rsidR="00DF644D" w:rsidRPr="00DF644D" w:rsidRDefault="00AF72A1" w:rsidP="00DF64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Невыглас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Данилы</w:t>
      </w:r>
    </w:p>
    <w:p w:rsidR="00DF644D" w:rsidRPr="00DF644D" w:rsidRDefault="00DF644D" w:rsidP="00DF64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44D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ОГЭ по литературе </w:t>
      </w:r>
    </w:p>
    <w:p w:rsidR="00DF644D" w:rsidRDefault="00AF72A1" w:rsidP="00DF64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– 2021</w:t>
      </w:r>
      <w:r w:rsidR="00DF644D" w:rsidRPr="00DF644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D6160" w:rsidRDefault="00BD6160" w:rsidP="00BD6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7941"/>
        <w:gridCol w:w="1638"/>
      </w:tblGrid>
      <w:tr w:rsidR="00801A39" w:rsidTr="00B058CF">
        <w:tc>
          <w:tcPr>
            <w:tcW w:w="617" w:type="dxa"/>
          </w:tcPr>
          <w:p w:rsidR="00801A39" w:rsidRPr="00B06493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1A39" w:rsidRPr="00B06493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9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38" w:type="dxa"/>
          </w:tcPr>
          <w:p w:rsidR="00801A39" w:rsidRPr="00B06493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A39" w:rsidRPr="00B06493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65" w:type="dxa"/>
          </w:tcPr>
          <w:p w:rsidR="00801A39" w:rsidRPr="00B06493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A39" w:rsidRPr="00B06493" w:rsidRDefault="00801A39" w:rsidP="00801A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01A39" w:rsidTr="00B058CF">
        <w:tc>
          <w:tcPr>
            <w:tcW w:w="617" w:type="dxa"/>
          </w:tcPr>
          <w:p w:rsidR="00801A39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39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39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4D" w:rsidRDefault="00DF644D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39" w:rsidRPr="00BD6160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8" w:type="dxa"/>
          </w:tcPr>
          <w:p w:rsidR="00801A39" w:rsidRDefault="00801A39" w:rsidP="00BD6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литературе для выпускников 9 класса.</w:t>
            </w:r>
          </w:p>
          <w:p w:rsidR="00801A39" w:rsidRDefault="00801A39" w:rsidP="00BD6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демонстрационным материалом</w:t>
            </w:r>
            <w:r w:rsidR="00B16110">
              <w:rPr>
                <w:rFonts w:ascii="Times New Roman" w:hAnsi="Times New Roman" w:cs="Times New Roman"/>
                <w:sz w:val="24"/>
                <w:szCs w:val="24"/>
              </w:rPr>
              <w:t xml:space="preserve"> ОГЭ  2020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заданий. Алгоритм написания сочинений (1.1.1., 1.1.2., 1.1.3)</w:t>
            </w:r>
            <w:r w:rsidR="00B16110">
              <w:rPr>
                <w:rFonts w:ascii="Times New Roman" w:hAnsi="Times New Roman" w:cs="Times New Roman"/>
                <w:sz w:val="24"/>
                <w:szCs w:val="24"/>
              </w:rPr>
              <w:t xml:space="preserve"> и (2.1,2.2., 2.3., 2.4.)</w:t>
            </w:r>
          </w:p>
          <w:p w:rsidR="00DF644D" w:rsidRDefault="00DF644D" w:rsidP="00BD6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работы.</w:t>
            </w:r>
          </w:p>
        </w:tc>
        <w:tc>
          <w:tcPr>
            <w:tcW w:w="1665" w:type="dxa"/>
          </w:tcPr>
          <w:p w:rsidR="00801A39" w:rsidRDefault="00801A39" w:rsidP="00A47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10" w:rsidRDefault="00B16110" w:rsidP="00A47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10" w:rsidRDefault="00B16110" w:rsidP="00A47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4D" w:rsidRDefault="00DF644D" w:rsidP="00A47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01A39" w:rsidTr="00B058CF">
        <w:tc>
          <w:tcPr>
            <w:tcW w:w="617" w:type="dxa"/>
          </w:tcPr>
          <w:p w:rsidR="00801A39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10" w:rsidRDefault="00B16110" w:rsidP="00137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39" w:rsidRPr="00BD6160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8" w:type="dxa"/>
          </w:tcPr>
          <w:p w:rsidR="00A47653" w:rsidRDefault="00801A39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A39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 как искусство слова. Художественный образ.</w:t>
            </w:r>
            <w:r w:rsidR="00B1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653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фольклора.</w:t>
            </w:r>
          </w:p>
          <w:p w:rsidR="00801A39" w:rsidRDefault="00801A39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A3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русского фольклора.</w:t>
            </w:r>
          </w:p>
        </w:tc>
        <w:tc>
          <w:tcPr>
            <w:tcW w:w="1665" w:type="dxa"/>
          </w:tcPr>
          <w:p w:rsidR="00B16110" w:rsidRDefault="00B16110" w:rsidP="00A476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53" w:rsidRDefault="00A47653" w:rsidP="00A47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A47653" w:rsidRDefault="00A47653" w:rsidP="00A47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01A39" w:rsidTr="00B058CF">
        <w:tc>
          <w:tcPr>
            <w:tcW w:w="617" w:type="dxa"/>
          </w:tcPr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39" w:rsidRPr="00BD6160" w:rsidRDefault="00801A39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8" w:type="dxa"/>
          </w:tcPr>
          <w:p w:rsidR="00801A39" w:rsidRDefault="00A47653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3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роды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жанры..</w:t>
            </w:r>
            <w:proofErr w:type="gramEnd"/>
          </w:p>
          <w:p w:rsidR="00A47653" w:rsidRDefault="00A47653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«Слово о полку Игореве»</w:t>
            </w:r>
          </w:p>
        </w:tc>
        <w:tc>
          <w:tcPr>
            <w:tcW w:w="1665" w:type="dxa"/>
          </w:tcPr>
          <w:p w:rsidR="00801A39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A47653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8" w:type="dxa"/>
          </w:tcPr>
          <w:p w:rsidR="00A47653" w:rsidRDefault="00A47653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3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литературные направления.</w:t>
            </w:r>
          </w:p>
          <w:p w:rsidR="00A47653" w:rsidRDefault="00A47653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литературы 18 века.(М.В.Ломоносов, Д.И.Фонвизин)</w:t>
            </w:r>
          </w:p>
        </w:tc>
        <w:tc>
          <w:tcPr>
            <w:tcW w:w="1665" w:type="dxa"/>
          </w:tcPr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A47653" w:rsidTr="00B058CF">
        <w:tc>
          <w:tcPr>
            <w:tcW w:w="617" w:type="dxa"/>
          </w:tcPr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8" w:type="dxa"/>
          </w:tcPr>
          <w:p w:rsidR="00A47653" w:rsidRDefault="00A47653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Классицизм.</w:t>
            </w:r>
          </w:p>
          <w:p w:rsidR="00A47653" w:rsidRDefault="00A47653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литературы 18 века (Г.Р.Державин, Н.М.Карамзин)</w:t>
            </w:r>
          </w:p>
        </w:tc>
        <w:tc>
          <w:tcPr>
            <w:tcW w:w="1665" w:type="dxa"/>
          </w:tcPr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A47653" w:rsidTr="00B058CF">
        <w:tc>
          <w:tcPr>
            <w:tcW w:w="617" w:type="dxa"/>
          </w:tcPr>
          <w:p w:rsidR="00A47653" w:rsidRDefault="00A4765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38" w:type="dxa"/>
          </w:tcPr>
          <w:p w:rsidR="00A47653" w:rsidRPr="00A47653" w:rsidRDefault="00A47653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A47653">
              <w:rPr>
                <w:rFonts w:ascii="Times New Roman" w:hAnsi="Times New Roman" w:cs="Times New Roman"/>
                <w:sz w:val="24"/>
                <w:szCs w:val="24"/>
              </w:rPr>
              <w:t>Сентиментализм.</w:t>
            </w:r>
          </w:p>
          <w:p w:rsidR="00A47653" w:rsidRPr="00A47653" w:rsidRDefault="00A47653" w:rsidP="00801A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 w:rsidRPr="00A47653">
              <w:rPr>
                <w:rFonts w:ascii="Times New Roman" w:hAnsi="Times New Roman" w:cs="Times New Roman"/>
                <w:sz w:val="24"/>
                <w:szCs w:val="24"/>
              </w:rPr>
              <w:t>И.А.Крылов.Жуковский</w:t>
            </w:r>
            <w:proofErr w:type="spellEnd"/>
            <w:r w:rsidRPr="00A4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A47653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B058CF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38" w:type="dxa"/>
          </w:tcPr>
          <w:p w:rsidR="00B058CF" w:rsidRDefault="00B058CF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Романтизм.</w:t>
            </w:r>
          </w:p>
          <w:p w:rsidR="00B058CF" w:rsidRPr="00B058CF" w:rsidRDefault="00B058CF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</w:t>
            </w:r>
            <w:proofErr w:type="spellEnd"/>
          </w:p>
        </w:tc>
        <w:tc>
          <w:tcPr>
            <w:tcW w:w="1665" w:type="dxa"/>
          </w:tcPr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B058CF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38" w:type="dxa"/>
          </w:tcPr>
          <w:p w:rsidR="00B058CF" w:rsidRDefault="00B058CF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Реализм.</w:t>
            </w:r>
          </w:p>
          <w:p w:rsidR="00B058CF" w:rsidRPr="00B058CF" w:rsidRDefault="00B058CF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9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(«К Чаадаеву», «Песнь о вещем Олеге», «К морю», «Няня», «Я помню чудное мгновенье», «19 октября»,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«Пророк», «Анчар», «На холмах Грузии лежит ночная мгла»</w:t>
            </w:r>
            <w:r w:rsidR="001F5940">
              <w:rPr>
                <w:rFonts w:ascii="Times New Roman" w:hAnsi="Times New Roman" w:cs="Times New Roman"/>
                <w:sz w:val="24"/>
                <w:szCs w:val="24"/>
              </w:rPr>
              <w:t>,  «Я вас любил», «Зимнее утро», «Я памятник себе воздвиг нерукотворный»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1F5940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058CF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38" w:type="dxa"/>
          </w:tcPr>
          <w:p w:rsidR="00B058CF" w:rsidRDefault="00B058CF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B058CF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 (тема, идея, проблематика, сюжет; стадии развития действия)</w:t>
            </w:r>
          </w:p>
          <w:p w:rsidR="00B058CF" w:rsidRDefault="00B058CF" w:rsidP="00801A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А.С.Пушкин.</w:t>
            </w:r>
            <w:r w:rsidR="001F5940">
              <w:rPr>
                <w:rFonts w:ascii="Times New Roman" w:hAnsi="Times New Roman" w:cs="Times New Roman"/>
                <w:sz w:val="24"/>
                <w:szCs w:val="24"/>
              </w:rPr>
              <w:t>(Поэма «</w:t>
            </w:r>
            <w:proofErr w:type="spellStart"/>
            <w:r w:rsidR="001F5940"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 w:rsidR="001F5940">
              <w:rPr>
                <w:rFonts w:ascii="Times New Roman" w:hAnsi="Times New Roman" w:cs="Times New Roman"/>
                <w:sz w:val="24"/>
                <w:szCs w:val="24"/>
              </w:rPr>
              <w:t>», «Повести Белкина»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CF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058CF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058CF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CF" w:rsidRDefault="00B058CF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38" w:type="dxa"/>
          </w:tcPr>
          <w:p w:rsidR="00B058CF" w:rsidRDefault="00B058CF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>
              <w:t xml:space="preserve"> </w:t>
            </w:r>
            <w:r w:rsidRPr="00B058CF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(экспозиция,  завязка, кульминация, развязка, эпилог).</w:t>
            </w:r>
          </w:p>
          <w:p w:rsidR="00B058CF" w:rsidRDefault="00B058CF" w:rsidP="00801A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</w:t>
            </w:r>
            <w:r w:rsidR="001F5940">
              <w:rPr>
                <w:rFonts w:ascii="Times New Roman" w:hAnsi="Times New Roman" w:cs="Times New Roman"/>
                <w:sz w:val="24"/>
                <w:szCs w:val="24"/>
              </w:rPr>
              <w:t xml:space="preserve"> (Роман «Евгений Онегин»)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CF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058CF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F5940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0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38" w:type="dxa"/>
          </w:tcPr>
          <w:p w:rsidR="001F5940" w:rsidRDefault="001F5940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>
              <w:t xml:space="preserve"> </w:t>
            </w:r>
            <w:r w:rsidRPr="001F594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(лирическое отступление, конфликт, система образов, образ автора, автор-повествователь, литературный герой, лирический герой).</w:t>
            </w:r>
          </w:p>
          <w:p w:rsidR="001F5940" w:rsidRPr="001F5940" w:rsidRDefault="001F5940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9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(«Капитанская дочка»)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0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1F5940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</w:tr>
      <w:tr w:rsidR="001F5940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0" w:rsidRDefault="001F594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38" w:type="dxa"/>
          </w:tcPr>
          <w:p w:rsidR="001F5940" w:rsidRDefault="001F5940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1F594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</w:t>
            </w:r>
          </w:p>
          <w:p w:rsidR="001F5940" w:rsidRDefault="001F5940" w:rsidP="00801A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1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(«Парус», «Смерть поэта», «Бородино», «Дума», «Когда волнуется желтеющая нива», «Ангел», «Листок», «Нет, не тебя так пылко я люблю», «Поэт», </w:t>
            </w:r>
            <w:r w:rsidR="00B16110">
              <w:rPr>
                <w:rFonts w:ascii="Times New Roman" w:hAnsi="Times New Roman" w:cs="Times New Roman"/>
                <w:sz w:val="24"/>
                <w:szCs w:val="24"/>
              </w:rPr>
              <w:t>«Три пальмы», «Молитва», «И скучно, и грустно», «Родина», «Пророк», «Тучи»)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4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16110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38" w:type="dxa"/>
          </w:tcPr>
          <w:p w:rsidR="00B16110" w:rsidRDefault="00B16110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 (эпитет, метафора, сравнение, гипербола, аллегория и др.)</w:t>
            </w:r>
          </w:p>
          <w:p w:rsidR="00B16110" w:rsidRPr="00B16110" w:rsidRDefault="00B16110" w:rsidP="00801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11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(«Песня про купца Калашникова…», «Мцыри»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B16110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38" w:type="dxa"/>
          </w:tcPr>
          <w:p w:rsidR="00B16110" w:rsidRPr="00B16110" w:rsidRDefault="00B16110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Теория.</w:t>
            </w:r>
            <w:r>
              <w:t xml:space="preserve"> </w:t>
            </w:r>
            <w:r w:rsidRPr="00B1611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 (эпитет, метафора, сравнение, гипербола, аллегория и др.)</w:t>
            </w:r>
          </w:p>
          <w:p w:rsidR="00B16110" w:rsidRPr="00B16110" w:rsidRDefault="00B16110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Практика. </w:t>
            </w:r>
            <w:proofErr w:type="spellStart"/>
            <w:r w:rsidRPr="00B16110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времени»)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</w:tr>
      <w:tr w:rsidR="00B16110" w:rsidTr="00B058CF">
        <w:tc>
          <w:tcPr>
            <w:tcW w:w="617" w:type="dxa"/>
          </w:tcPr>
          <w:p w:rsidR="00B16110" w:rsidRDefault="00B16110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138" w:type="dxa"/>
          </w:tcPr>
          <w:p w:rsidR="00B16110" w:rsidRDefault="007A2EF1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по литературе (формат ОГЭ 2020)</w:t>
            </w:r>
          </w:p>
        </w:tc>
        <w:tc>
          <w:tcPr>
            <w:tcW w:w="1665" w:type="dxa"/>
          </w:tcPr>
          <w:p w:rsidR="00B16110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7A2EF1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38" w:type="dxa"/>
          </w:tcPr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7A2EF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 (эпитет, метафора, сравнение, гипербола, аллегория и др.)</w:t>
            </w:r>
          </w:p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(Комедия «Ревизор», повесть «Шинель»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</w:tr>
      <w:tr w:rsidR="007A2EF1" w:rsidTr="00B058CF">
        <w:tc>
          <w:tcPr>
            <w:tcW w:w="617" w:type="dxa"/>
          </w:tcPr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38" w:type="dxa"/>
          </w:tcPr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7A2EF1">
              <w:rPr>
                <w:rFonts w:ascii="Times New Roman" w:hAnsi="Times New Roman" w:cs="Times New Roman"/>
                <w:sz w:val="24"/>
                <w:szCs w:val="24"/>
              </w:rPr>
              <w:t>Проза и поэзия.</w:t>
            </w:r>
          </w:p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(Поэма «Мёртвые души»)</w:t>
            </w:r>
          </w:p>
        </w:tc>
        <w:tc>
          <w:tcPr>
            <w:tcW w:w="1665" w:type="dxa"/>
          </w:tcPr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7A2EF1" w:rsidTr="00B058CF">
        <w:tc>
          <w:tcPr>
            <w:tcW w:w="617" w:type="dxa"/>
          </w:tcPr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38" w:type="dxa"/>
          </w:tcPr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7A2EF1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стихосложения.</w:t>
            </w:r>
          </w:p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(Пьеса «Бесприданница»)</w:t>
            </w:r>
          </w:p>
        </w:tc>
        <w:tc>
          <w:tcPr>
            <w:tcW w:w="1665" w:type="dxa"/>
          </w:tcPr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A2EF1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38" w:type="dxa"/>
          </w:tcPr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7A2EF1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</w:t>
            </w:r>
          </w:p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(Повесть «Ася»)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7A2EF1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38" w:type="dxa"/>
          </w:tcPr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7A2EF1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2EF1" w:rsidRDefault="007A2EF1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 w:rsidRPr="007A2EF1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7A2EF1">
              <w:rPr>
                <w:rFonts w:ascii="Times New Roman" w:hAnsi="Times New Roman" w:cs="Times New Roman"/>
                <w:sz w:val="24"/>
                <w:szCs w:val="24"/>
              </w:rPr>
              <w:t xml:space="preserve"> («Есть в осени первоначальной…», «…С поляны коршун поднялся», «Люблю грозу в начале мая», «Ещё шумел весёлый день», «Чародейкою Зимою»)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7A2EF1" w:rsidTr="00B058CF">
        <w:tc>
          <w:tcPr>
            <w:tcW w:w="617" w:type="dxa"/>
          </w:tcPr>
          <w:p w:rsidR="007A2EF1" w:rsidRDefault="007A2EF1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38" w:type="dxa"/>
          </w:tcPr>
          <w:p w:rsidR="007A2EF1" w:rsidRDefault="005A12EC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5A12EC">
              <w:rPr>
                <w:rFonts w:ascii="Times New Roman" w:hAnsi="Times New Roman" w:cs="Times New Roman"/>
                <w:sz w:val="24"/>
                <w:szCs w:val="24"/>
              </w:rPr>
              <w:t>Стихотворный размер.</w:t>
            </w:r>
          </w:p>
          <w:p w:rsidR="005A12EC" w:rsidRDefault="005A12EC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(«Вечер», «Ещё весны душистой нега», «Ласточки пропали», «На заре ты её не буди», «Учись у них – у дуба, у берёзы…»</w:t>
            </w:r>
          </w:p>
        </w:tc>
        <w:tc>
          <w:tcPr>
            <w:tcW w:w="1665" w:type="dxa"/>
          </w:tcPr>
          <w:p w:rsidR="007A2EF1" w:rsidRDefault="005A12EC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5A12EC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C" w:rsidRDefault="005A12EC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38" w:type="dxa"/>
          </w:tcPr>
          <w:p w:rsidR="005A12EC" w:rsidRDefault="005A12EC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5A12EC">
              <w:rPr>
                <w:rFonts w:ascii="Times New Roman" w:hAnsi="Times New Roman" w:cs="Times New Roman"/>
                <w:sz w:val="24"/>
                <w:szCs w:val="24"/>
              </w:rPr>
              <w:t>Стихотворный размер.</w:t>
            </w:r>
          </w:p>
          <w:p w:rsidR="005A12EC" w:rsidRPr="005A12EC" w:rsidRDefault="005A12EC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-Щедрин. («Повесть о том, как один мужик двух генералов прокормил», «Дикий помещик», «Премудрый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C" w:rsidRDefault="005A12EC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5A12EC" w:rsidRDefault="005A12EC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B6FBD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BD" w:rsidRDefault="002B6FBD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38" w:type="dxa"/>
          </w:tcPr>
          <w:p w:rsidR="00B06493" w:rsidRDefault="00B06493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FBD" w:rsidRDefault="002B6FBD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 xml:space="preserve"> (Повесть «Белые ночи»)</w:t>
            </w:r>
          </w:p>
        </w:tc>
        <w:tc>
          <w:tcPr>
            <w:tcW w:w="1665" w:type="dxa"/>
          </w:tcPr>
          <w:p w:rsidR="002B6FBD" w:rsidRDefault="002B6FBD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5B6168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5A12EC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C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5A12EC" w:rsidRDefault="005A12EC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рифмовки.</w:t>
            </w:r>
          </w:p>
          <w:p w:rsidR="005A12EC" w:rsidRPr="005A12EC" w:rsidRDefault="005A12EC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«После бала», повесть «Юность»)</w:t>
            </w:r>
          </w:p>
        </w:tc>
        <w:tc>
          <w:tcPr>
            <w:tcW w:w="1665" w:type="dxa"/>
          </w:tcPr>
          <w:p w:rsidR="005A12EC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5B6168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5A12EC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C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5A12EC" w:rsidRDefault="005A12EC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рифмовки.</w:t>
            </w:r>
          </w:p>
          <w:p w:rsidR="005A12EC" w:rsidRPr="005A12EC" w:rsidRDefault="005A12EC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12EC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5A12EC">
              <w:rPr>
                <w:rFonts w:ascii="Times New Roman" w:hAnsi="Times New Roman" w:cs="Times New Roman"/>
                <w:sz w:val="24"/>
                <w:szCs w:val="24"/>
              </w:rPr>
              <w:t>. (Рассказы «Смерть чиновника», «Хамелеон», «Тоска», «Толстый и тонкий»)</w:t>
            </w:r>
          </w:p>
        </w:tc>
        <w:tc>
          <w:tcPr>
            <w:tcW w:w="1665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C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5B6168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5A12EC" w:rsidTr="00B058CF">
        <w:tc>
          <w:tcPr>
            <w:tcW w:w="617" w:type="dxa"/>
          </w:tcPr>
          <w:p w:rsidR="005A12EC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5A12EC" w:rsidRDefault="005A12EC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E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по литературе (формат ОГЭ 2020)</w:t>
            </w:r>
          </w:p>
        </w:tc>
        <w:tc>
          <w:tcPr>
            <w:tcW w:w="1665" w:type="dxa"/>
          </w:tcPr>
          <w:p w:rsidR="005A12EC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12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A12EC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EC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B06493" w:rsidRDefault="00B06493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2EC" w:rsidRPr="005A12EC" w:rsidRDefault="005A12EC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 «Косцы», «Танька»</w:t>
            </w:r>
            <w:r w:rsidR="002B6FBD" w:rsidRPr="002B6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5A12EC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5B6168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2B6FBD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BD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2B6FBD" w:rsidRDefault="002B6FBD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2B6FBD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 xml:space="preserve"> («О, весна без конца и без краю…», «О, я хочу безумно жить…», «О </w:t>
            </w:r>
            <w:proofErr w:type="spellStart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>добдестях</w:t>
            </w:r>
            <w:proofErr w:type="spellEnd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>, о подвигах, о славе…»</w:t>
            </w:r>
          </w:p>
        </w:tc>
        <w:tc>
          <w:tcPr>
            <w:tcW w:w="1665" w:type="dxa"/>
          </w:tcPr>
          <w:p w:rsidR="002B6FBD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2B6FBD" w:rsidRDefault="005B6168" w:rsidP="00B0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2B6FBD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BD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2B6FBD" w:rsidRDefault="002B6FBD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2B6FBD">
              <w:rPr>
                <w:rFonts w:ascii="Times New Roman" w:hAnsi="Times New Roman" w:cs="Times New Roman"/>
                <w:sz w:val="24"/>
                <w:szCs w:val="24"/>
              </w:rPr>
              <w:t>. («Необычайное приключение, бывшее с Владимиром Маяковским на даче…», «Хорошее отношение к лошадям…», «Прозаседавшиеся»)</w:t>
            </w:r>
          </w:p>
        </w:tc>
        <w:tc>
          <w:tcPr>
            <w:tcW w:w="1665" w:type="dxa"/>
          </w:tcPr>
          <w:p w:rsidR="002B6FBD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5B6168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2B6FBD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BD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B06493" w:rsidRDefault="00B06493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FBD" w:rsidRPr="002B6FBD" w:rsidRDefault="002B6FBD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(Рассказ «Судьба человека»)</w:t>
            </w:r>
          </w:p>
        </w:tc>
        <w:tc>
          <w:tcPr>
            <w:tcW w:w="1665" w:type="dxa"/>
          </w:tcPr>
          <w:p w:rsidR="002B6FBD" w:rsidRDefault="005B6168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B6168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2B6FBD" w:rsidTr="00B058CF">
        <w:tc>
          <w:tcPr>
            <w:tcW w:w="617" w:type="dxa"/>
          </w:tcPr>
          <w:p w:rsidR="00B06493" w:rsidRDefault="00B06493" w:rsidP="00B0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BD" w:rsidRDefault="005B6168" w:rsidP="00B0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B06493" w:rsidRDefault="00B06493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FBD" w:rsidRPr="002B6FBD" w:rsidRDefault="002B6FBD" w:rsidP="00B16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(Поэма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2B6FBD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B06493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38" w:type="dxa"/>
          </w:tcPr>
          <w:p w:rsidR="00B06493" w:rsidRDefault="00B06493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9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по литературе (формат ОГЭ 2020)</w:t>
            </w:r>
          </w:p>
        </w:tc>
        <w:tc>
          <w:tcPr>
            <w:tcW w:w="1665" w:type="dxa"/>
          </w:tcPr>
          <w:p w:rsidR="00B06493" w:rsidRDefault="00B06493" w:rsidP="00B0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B6FBD" w:rsidTr="00B058CF">
        <w:tc>
          <w:tcPr>
            <w:tcW w:w="617" w:type="dxa"/>
          </w:tcPr>
          <w:p w:rsidR="002B6FBD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2B6FBD" w:rsidRDefault="002B6FBD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. (Рассказы «Срезал», «Чудик»)</w:t>
            </w:r>
          </w:p>
        </w:tc>
        <w:tc>
          <w:tcPr>
            <w:tcW w:w="1665" w:type="dxa"/>
          </w:tcPr>
          <w:p w:rsidR="00B06493" w:rsidRDefault="00B06493" w:rsidP="00B0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5B6168" w:rsidTr="00B058CF">
        <w:tc>
          <w:tcPr>
            <w:tcW w:w="617" w:type="dxa"/>
          </w:tcPr>
          <w:p w:rsidR="005B6168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5B6168" w:rsidRPr="005B6168" w:rsidRDefault="005B6168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двор»)</w:t>
            </w:r>
          </w:p>
        </w:tc>
        <w:tc>
          <w:tcPr>
            <w:tcW w:w="1665" w:type="dxa"/>
          </w:tcPr>
          <w:p w:rsidR="00B06493" w:rsidRDefault="00B06493" w:rsidP="00B0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5B6168" w:rsidTr="00B058CF">
        <w:tc>
          <w:tcPr>
            <w:tcW w:w="617" w:type="dxa"/>
          </w:tcPr>
          <w:p w:rsidR="005B6168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B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8" w:type="dxa"/>
          </w:tcPr>
          <w:p w:rsidR="005B6168" w:rsidRDefault="005B6168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spellStart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5B6168"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«Уроки французского»)</w:t>
            </w:r>
          </w:p>
        </w:tc>
        <w:tc>
          <w:tcPr>
            <w:tcW w:w="1665" w:type="dxa"/>
          </w:tcPr>
          <w:p w:rsidR="005B6168" w:rsidRDefault="00B06493" w:rsidP="00B0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B06493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38" w:type="dxa"/>
          </w:tcPr>
          <w:p w:rsidR="00B06493" w:rsidRDefault="00B06493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9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по литературе (формат ОГЭ 2020)</w:t>
            </w:r>
          </w:p>
        </w:tc>
        <w:tc>
          <w:tcPr>
            <w:tcW w:w="1665" w:type="dxa"/>
          </w:tcPr>
          <w:p w:rsidR="00B06493" w:rsidRDefault="00B06493" w:rsidP="00B0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06493" w:rsidTr="00B058CF">
        <w:tc>
          <w:tcPr>
            <w:tcW w:w="617" w:type="dxa"/>
          </w:tcPr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93" w:rsidRDefault="00B06493" w:rsidP="00BD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38" w:type="dxa"/>
          </w:tcPr>
          <w:p w:rsidR="00B06493" w:rsidRDefault="00B06493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493" w:rsidRPr="00B06493" w:rsidRDefault="00B06493" w:rsidP="00B1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1665" w:type="dxa"/>
          </w:tcPr>
          <w:p w:rsidR="00B06493" w:rsidRDefault="00B06493" w:rsidP="00B0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06493" w:rsidRDefault="00B06493" w:rsidP="00B0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801A39" w:rsidRDefault="00801A39" w:rsidP="00BD61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39" w:rsidRPr="00801A39" w:rsidRDefault="00801A39" w:rsidP="00801A39"/>
    <w:p w:rsidR="00801A39" w:rsidRPr="00801A39" w:rsidRDefault="00801A39" w:rsidP="00801A39"/>
    <w:p w:rsidR="00BD6160" w:rsidRPr="00801A39" w:rsidRDefault="00B06493" w:rsidP="00AF72A1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Учитель ____________  </w:t>
      </w:r>
      <w:r w:rsidR="00AF72A1">
        <w:rPr>
          <w:rFonts w:ascii="Times New Roman" w:hAnsi="Times New Roman" w:cs="Times New Roman"/>
          <w:sz w:val="24"/>
          <w:szCs w:val="24"/>
        </w:rPr>
        <w:t xml:space="preserve">Новикова С. </w:t>
      </w:r>
      <w:bookmarkStart w:id="0" w:name="_GoBack"/>
      <w:bookmarkEnd w:id="0"/>
      <w:r w:rsidR="00AF72A1">
        <w:rPr>
          <w:rFonts w:ascii="Times New Roman" w:hAnsi="Times New Roman" w:cs="Times New Roman"/>
          <w:sz w:val="24"/>
          <w:szCs w:val="24"/>
        </w:rPr>
        <w:t>В.</w:t>
      </w:r>
    </w:p>
    <w:sectPr w:rsidR="00BD6160" w:rsidRPr="00801A39" w:rsidSect="00801A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36"/>
    <w:rsid w:val="001376CF"/>
    <w:rsid w:val="001F5940"/>
    <w:rsid w:val="002B6FBD"/>
    <w:rsid w:val="005A12EC"/>
    <w:rsid w:val="005B6168"/>
    <w:rsid w:val="007560FE"/>
    <w:rsid w:val="00776236"/>
    <w:rsid w:val="007A2EF1"/>
    <w:rsid w:val="00801A39"/>
    <w:rsid w:val="00A47653"/>
    <w:rsid w:val="00AF72A1"/>
    <w:rsid w:val="00B058CF"/>
    <w:rsid w:val="00B06493"/>
    <w:rsid w:val="00B16110"/>
    <w:rsid w:val="00BD6160"/>
    <w:rsid w:val="00D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EBA2"/>
  <w15:docId w15:val="{E0A865CE-88EB-4B2F-BCE6-EC18C079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160"/>
    <w:pPr>
      <w:spacing w:after="0" w:line="240" w:lineRule="auto"/>
    </w:pPr>
  </w:style>
  <w:style w:type="table" w:styleId="a4">
    <w:name w:val="Table Grid"/>
    <w:basedOn w:val="a1"/>
    <w:uiPriority w:val="59"/>
    <w:rsid w:val="00BD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2020-11-06T14:38:00Z</dcterms:created>
  <dcterms:modified xsi:type="dcterms:W3CDTF">2020-11-06T14:38:00Z</dcterms:modified>
</cp:coreProperties>
</file>